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1787F" w14:textId="014DA70A" w:rsidR="000E6E54" w:rsidRDefault="00686DC2" w:rsidP="00686DC2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1B0DDF76" wp14:editId="2F099735">
            <wp:extent cx="5943600" cy="1169035"/>
            <wp:effectExtent l="0" t="0" r="0" b="0"/>
            <wp:docPr id="1" name="Picture 1" descr="A picture containing graphical user interface&#10;&#10;Description automatically generat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1B687" w14:textId="77777777" w:rsidR="002D703D" w:rsidRDefault="002D703D" w:rsidP="00BA4F47">
      <w:pPr>
        <w:rPr>
          <w:rFonts w:cstheme="minorHAnsi"/>
        </w:rPr>
      </w:pPr>
    </w:p>
    <w:p w14:paraId="3F206B1E" w14:textId="4C32D63D" w:rsidR="00BA4F47" w:rsidRPr="00CB4814" w:rsidRDefault="00BA4F47" w:rsidP="00BA4F47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Contact: Robin Spensieri</w:t>
      </w:r>
      <w:r w:rsidR="00416EBD" w:rsidRPr="00CB4814">
        <w:rPr>
          <w:rFonts w:asciiTheme="minorHAnsi" w:hAnsiTheme="minorHAnsi" w:cstheme="minorHAnsi"/>
          <w:sz w:val="22"/>
          <w:szCs w:val="22"/>
        </w:rPr>
        <w:t xml:space="preserve">, </w:t>
      </w:r>
      <w:r w:rsidR="00012F8E" w:rsidRPr="00CB4814">
        <w:rPr>
          <w:rFonts w:asciiTheme="minorHAnsi" w:hAnsiTheme="minorHAnsi" w:cstheme="minorHAnsi"/>
          <w:sz w:val="22"/>
          <w:szCs w:val="22"/>
        </w:rPr>
        <w:t>Vice President of Communications &amp; Media Relations</w:t>
      </w:r>
      <w:r w:rsidRPr="00CB4814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br/>
        <w:t>Email: </w:t>
      </w:r>
      <w:hyperlink r:id="rId7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rspensieri@virginiarealtors.org</w:t>
        </w:r>
        <w:r w:rsidRPr="00CB4814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br/>
        </w:r>
      </w:hyperlink>
      <w:r w:rsidRPr="00CB4814">
        <w:rPr>
          <w:rFonts w:asciiTheme="minorHAnsi" w:hAnsiTheme="minorHAnsi" w:cstheme="minorHAnsi"/>
          <w:sz w:val="22"/>
          <w:szCs w:val="22"/>
        </w:rPr>
        <w:t>Telephone: 404.433.6015</w:t>
      </w:r>
    </w:p>
    <w:p w14:paraId="446CC1AB" w14:textId="756F4107" w:rsidR="00EF2F38" w:rsidRDefault="00EF2F38" w:rsidP="009A2A5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CABF168" w14:textId="77777777" w:rsidR="00314289" w:rsidRPr="00314289" w:rsidRDefault="00314289" w:rsidP="00314289">
      <w:pPr>
        <w:jc w:val="center"/>
        <w:rPr>
          <w:rFonts w:asciiTheme="minorHAnsi" w:hAnsiTheme="minorHAnsi" w:cstheme="minorHAnsi"/>
          <w:b/>
          <w:bCs/>
        </w:rPr>
      </w:pPr>
      <w:r w:rsidRPr="00314289">
        <w:rPr>
          <w:rFonts w:asciiTheme="minorHAnsi" w:hAnsiTheme="minorHAnsi" w:cstheme="minorHAnsi"/>
          <w:b/>
          <w:bCs/>
        </w:rPr>
        <w:t>Virginia’s Median Home Price Crosses $400K Mark</w:t>
      </w:r>
    </w:p>
    <w:p w14:paraId="7B590CE0" w14:textId="16EB5552" w:rsidR="00314289" w:rsidRPr="00314289" w:rsidRDefault="00314289" w:rsidP="00314289">
      <w:pPr>
        <w:jc w:val="center"/>
        <w:rPr>
          <w:rFonts w:asciiTheme="minorHAnsi" w:hAnsiTheme="minorHAnsi" w:cstheme="minorHAnsi"/>
          <w:i/>
          <w:iCs/>
        </w:rPr>
      </w:pPr>
      <w:r w:rsidRPr="00314289">
        <w:rPr>
          <w:rFonts w:asciiTheme="minorHAnsi" w:hAnsiTheme="minorHAnsi" w:cstheme="minorHAnsi"/>
          <w:i/>
          <w:iCs/>
        </w:rPr>
        <w:t>Statewide Median Price Hits All-Time High Despite a Moderation in Home Sales</w:t>
      </w:r>
    </w:p>
    <w:p w14:paraId="796249FB" w14:textId="77777777" w:rsidR="006F0A48" w:rsidRDefault="006F0A48" w:rsidP="006F0A4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79D96181" w14:textId="73A27F5C" w:rsidR="00876600" w:rsidRPr="00876600" w:rsidRDefault="006F0A48" w:rsidP="0087660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87660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Richmond, VA – (</w:t>
      </w:r>
      <w:r w:rsidR="0088520A" w:rsidRPr="0087660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June 23</w:t>
      </w:r>
      <w:r w:rsidRPr="0087660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 2022) – According to the </w:t>
      </w:r>
      <w:hyperlink r:id="rId8" w:tgtFrame="_blank" w:history="1">
        <w:r w:rsidR="0088520A" w:rsidRPr="00876600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May</w:t>
        </w:r>
        <w:r w:rsidRPr="00876600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 xml:space="preserve"> 2022 Virginia Home Sales Report</w:t>
        </w:r>
      </w:hyperlink>
      <w:r w:rsidRPr="0087660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released by Virginia REALTORS</w:t>
      </w:r>
      <w:r w:rsidRPr="0087660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vertAlign w:val="superscript"/>
        </w:rPr>
        <w:t>®</w:t>
      </w:r>
      <w:r w:rsidRPr="0087660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, </w:t>
      </w:r>
      <w:r w:rsidR="00876600" w:rsidRPr="00876600">
        <w:rPr>
          <w:rFonts w:asciiTheme="minorHAnsi" w:hAnsiTheme="minorHAnsi" w:cstheme="minorHAnsi"/>
          <w:sz w:val="22"/>
          <w:szCs w:val="22"/>
        </w:rPr>
        <w:t>d</w:t>
      </w:r>
      <w:r w:rsidR="00876600" w:rsidRPr="00876600">
        <w:rPr>
          <w:rFonts w:asciiTheme="minorHAnsi" w:hAnsiTheme="minorHAnsi" w:cstheme="minorHAnsi"/>
          <w:sz w:val="22"/>
          <w:szCs w:val="22"/>
        </w:rPr>
        <w:t>espite cooling demand, home prices around Virginia continue to climb rapidly.</w:t>
      </w:r>
      <w:r w:rsidR="00876600" w:rsidRPr="0087660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876600" w:rsidRPr="00876600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876600" w:rsidRPr="008766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he </w:t>
      </w:r>
      <w:r w:rsidR="00876600" w:rsidRPr="008766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statewide </w:t>
      </w:r>
      <w:r w:rsidR="00876600" w:rsidRPr="008766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median sales price for a home in May was $401,082, rising 8.7% from a year ago, a gain of </w:t>
      </w:r>
      <w:r w:rsidR="00876600" w:rsidRPr="00876600">
        <w:rPr>
          <w:rFonts w:asciiTheme="minorHAnsi" w:hAnsiTheme="minorHAnsi" w:cstheme="minorHAnsi"/>
          <w:color w:val="000000" w:themeColor="text1"/>
          <w:sz w:val="22"/>
          <w:szCs w:val="22"/>
        </w:rPr>
        <w:t>more than</w:t>
      </w:r>
      <w:r w:rsidR="00876600" w:rsidRPr="008766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$32,000. This is the first time </w:t>
      </w:r>
      <w:r w:rsidR="00876600" w:rsidRPr="008766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Virginia’s </w:t>
      </w:r>
      <w:r w:rsidR="00876600" w:rsidRPr="008766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median </w:t>
      </w:r>
      <w:r w:rsidR="00876600" w:rsidRPr="008766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home </w:t>
      </w:r>
      <w:r w:rsidR="00876600" w:rsidRPr="008766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price has </w:t>
      </w:r>
      <w:r w:rsidR="00876600">
        <w:rPr>
          <w:rFonts w:asciiTheme="minorHAnsi" w:hAnsiTheme="minorHAnsi" w:cstheme="minorHAnsi"/>
          <w:color w:val="000000" w:themeColor="text1"/>
          <w:sz w:val="22"/>
          <w:szCs w:val="22"/>
        </w:rPr>
        <w:t>eclipsed</w:t>
      </w:r>
      <w:r w:rsidR="00876600" w:rsidRPr="008766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$400,000 mark.</w:t>
      </w:r>
    </w:p>
    <w:p w14:paraId="72392AEF" w14:textId="237E979D" w:rsidR="008B5828" w:rsidRPr="00876600" w:rsidRDefault="008B5828" w:rsidP="0088520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4D08FCE3" w14:textId="3BFCDF10" w:rsidR="00876600" w:rsidRPr="00876600" w:rsidRDefault="00876600" w:rsidP="00876600">
      <w:pPr>
        <w:spacing w:after="1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76600">
        <w:rPr>
          <w:rFonts w:asciiTheme="minorHAnsi" w:hAnsiTheme="minorHAnsi" w:cstheme="minorHAnsi"/>
          <w:sz w:val="22"/>
          <w:szCs w:val="22"/>
        </w:rPr>
        <w:t xml:space="preserve">The commonwealth’s </w:t>
      </w:r>
      <w:r w:rsidR="00CC07E2" w:rsidRPr="00876600">
        <w:rPr>
          <w:rFonts w:asciiTheme="minorHAnsi" w:hAnsiTheme="minorHAnsi" w:cstheme="minorHAnsi"/>
          <w:sz w:val="22"/>
          <w:szCs w:val="22"/>
        </w:rPr>
        <w:t xml:space="preserve">housing market continues to moderate from last year’s busy pace. </w:t>
      </w:r>
      <w:r w:rsidRPr="00876600">
        <w:rPr>
          <w:rFonts w:asciiTheme="minorHAnsi" w:hAnsiTheme="minorHAnsi" w:cstheme="minorHAnsi"/>
          <w:color w:val="000000" w:themeColor="text1"/>
          <w:sz w:val="22"/>
          <w:szCs w:val="22"/>
        </w:rPr>
        <w:t>In total, 13,048 homes</w:t>
      </w:r>
      <w:r w:rsidRPr="0087660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876600">
        <w:rPr>
          <w:rFonts w:asciiTheme="minorHAnsi" w:hAnsiTheme="minorHAnsi" w:cstheme="minorHAnsi"/>
          <w:color w:val="000000" w:themeColor="text1"/>
          <w:sz w:val="22"/>
          <w:szCs w:val="22"/>
        </w:rPr>
        <w:t>were</w:t>
      </w:r>
      <w:r w:rsidRPr="0087660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8766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sold in Virginia in May 2022, an 8.5% decrease from the same time last year. While sales activity rose 8.8% between April and May, this increase is considered a typical seasonal bump. </w:t>
      </w:r>
      <w:r w:rsidRPr="00876600">
        <w:rPr>
          <w:rFonts w:asciiTheme="minorHAnsi" w:hAnsiTheme="minorHAnsi" w:cstheme="minorHAnsi"/>
          <w:sz w:val="22"/>
          <w:szCs w:val="22"/>
        </w:rPr>
        <w:t xml:space="preserve">Nearly all regions in </w:t>
      </w:r>
      <w:r w:rsidRPr="00876600">
        <w:rPr>
          <w:rFonts w:asciiTheme="minorHAnsi" w:hAnsiTheme="minorHAnsi" w:cstheme="minorHAnsi"/>
          <w:sz w:val="22"/>
          <w:szCs w:val="22"/>
        </w:rPr>
        <w:t>Virginia</w:t>
      </w:r>
      <w:r w:rsidRPr="00876600">
        <w:rPr>
          <w:rFonts w:asciiTheme="minorHAnsi" w:hAnsiTheme="minorHAnsi" w:cstheme="minorHAnsi"/>
          <w:sz w:val="22"/>
          <w:szCs w:val="22"/>
        </w:rPr>
        <w:t xml:space="preserve"> are experiencing a cooling housing market through the first five months of the year compared to last year.</w:t>
      </w:r>
    </w:p>
    <w:p w14:paraId="1A284DF3" w14:textId="6F064CFD" w:rsidR="00CC07E2" w:rsidRPr="00876600" w:rsidRDefault="00876600" w:rsidP="00876600">
      <w:pPr>
        <w:rPr>
          <w:rFonts w:asciiTheme="minorHAnsi" w:hAnsiTheme="minorHAnsi" w:cstheme="minorHAnsi"/>
          <w:sz w:val="22"/>
          <w:szCs w:val="22"/>
        </w:rPr>
      </w:pPr>
      <w:r w:rsidRPr="00876600">
        <w:rPr>
          <w:rFonts w:asciiTheme="minorHAnsi" w:hAnsiTheme="minorHAnsi" w:cstheme="minorHAnsi"/>
          <w:sz w:val="22"/>
          <w:szCs w:val="22"/>
        </w:rPr>
        <w:t>“</w:t>
      </w:r>
      <w:r w:rsidR="00CC07E2" w:rsidRPr="00876600">
        <w:rPr>
          <w:rFonts w:asciiTheme="minorHAnsi" w:hAnsiTheme="minorHAnsi" w:cstheme="minorHAnsi"/>
          <w:sz w:val="22"/>
          <w:szCs w:val="22"/>
        </w:rPr>
        <w:t>The moderating trend</w:t>
      </w:r>
      <w:r w:rsidRPr="00876600">
        <w:rPr>
          <w:rFonts w:asciiTheme="minorHAnsi" w:hAnsiTheme="minorHAnsi" w:cstheme="minorHAnsi"/>
          <w:sz w:val="22"/>
          <w:szCs w:val="22"/>
        </w:rPr>
        <w:t xml:space="preserve"> we are seeing </w:t>
      </w:r>
      <w:r w:rsidR="00CC07E2" w:rsidRPr="00876600">
        <w:rPr>
          <w:rFonts w:asciiTheme="minorHAnsi" w:hAnsiTheme="minorHAnsi" w:cstheme="minorHAnsi"/>
          <w:sz w:val="22"/>
          <w:szCs w:val="22"/>
        </w:rPr>
        <w:t xml:space="preserve">reflects not only a return to more normal levels, but also a cooling of demand from </w:t>
      </w:r>
      <w:r w:rsidRPr="00876600">
        <w:rPr>
          <w:rFonts w:asciiTheme="minorHAnsi" w:hAnsiTheme="minorHAnsi" w:cstheme="minorHAnsi"/>
          <w:sz w:val="22"/>
          <w:szCs w:val="22"/>
        </w:rPr>
        <w:t xml:space="preserve">home </w:t>
      </w:r>
      <w:r w:rsidR="00CC07E2" w:rsidRPr="00876600">
        <w:rPr>
          <w:rFonts w:asciiTheme="minorHAnsi" w:hAnsiTheme="minorHAnsi" w:cstheme="minorHAnsi"/>
          <w:sz w:val="22"/>
          <w:szCs w:val="22"/>
        </w:rPr>
        <w:t>buyers</w:t>
      </w:r>
      <w:r w:rsidRPr="00876600">
        <w:rPr>
          <w:rFonts w:asciiTheme="minorHAnsi" w:hAnsiTheme="minorHAnsi" w:cstheme="minorHAnsi"/>
          <w:sz w:val="22"/>
          <w:szCs w:val="22"/>
        </w:rPr>
        <w:t>,” says Virginia REALTORS</w:t>
      </w:r>
      <w:r w:rsidRPr="00876600">
        <w:rPr>
          <w:rFonts w:asciiTheme="minorHAnsi" w:hAnsiTheme="minorHAnsi" w:cstheme="minorHAnsi"/>
          <w:sz w:val="22"/>
          <w:szCs w:val="22"/>
          <w:vertAlign w:val="superscript"/>
        </w:rPr>
        <w:t>®</w:t>
      </w:r>
      <w:r w:rsidRPr="00876600">
        <w:rPr>
          <w:rFonts w:asciiTheme="minorHAnsi" w:hAnsiTheme="minorHAnsi" w:cstheme="minorHAnsi"/>
          <w:sz w:val="22"/>
          <w:szCs w:val="22"/>
        </w:rPr>
        <w:t xml:space="preserve"> Chief Economist Ryan Price. “Buyers are </w:t>
      </w:r>
      <w:r w:rsidR="00CC07E2" w:rsidRPr="00876600">
        <w:rPr>
          <w:rFonts w:asciiTheme="minorHAnsi" w:hAnsiTheme="minorHAnsi" w:cstheme="minorHAnsi"/>
          <w:sz w:val="22"/>
          <w:szCs w:val="22"/>
        </w:rPr>
        <w:t xml:space="preserve">feeling the </w:t>
      </w:r>
      <w:r w:rsidRPr="00876600">
        <w:rPr>
          <w:rFonts w:asciiTheme="minorHAnsi" w:hAnsiTheme="minorHAnsi" w:cstheme="minorHAnsi"/>
          <w:sz w:val="22"/>
          <w:szCs w:val="22"/>
        </w:rPr>
        <w:t>weight of</w:t>
      </w:r>
      <w:r w:rsidR="00CC07E2" w:rsidRPr="00876600">
        <w:rPr>
          <w:rFonts w:asciiTheme="minorHAnsi" w:hAnsiTheme="minorHAnsi" w:cstheme="minorHAnsi"/>
          <w:sz w:val="22"/>
          <w:szCs w:val="22"/>
        </w:rPr>
        <w:t xml:space="preserve"> </w:t>
      </w:r>
      <w:r w:rsidRPr="00876600">
        <w:rPr>
          <w:rFonts w:asciiTheme="minorHAnsi" w:hAnsiTheme="minorHAnsi" w:cstheme="minorHAnsi"/>
          <w:sz w:val="22"/>
          <w:szCs w:val="22"/>
        </w:rPr>
        <w:t>surging</w:t>
      </w:r>
      <w:r w:rsidR="00CC07E2" w:rsidRPr="00876600">
        <w:rPr>
          <w:rFonts w:asciiTheme="minorHAnsi" w:hAnsiTheme="minorHAnsi" w:cstheme="minorHAnsi"/>
          <w:sz w:val="22"/>
          <w:szCs w:val="22"/>
        </w:rPr>
        <w:t xml:space="preserve"> home prices, high inflation,</w:t>
      </w:r>
      <w:r w:rsidRPr="00876600">
        <w:rPr>
          <w:rFonts w:asciiTheme="minorHAnsi" w:hAnsiTheme="minorHAnsi" w:cstheme="minorHAnsi"/>
          <w:sz w:val="22"/>
          <w:szCs w:val="22"/>
        </w:rPr>
        <w:t xml:space="preserve"> </w:t>
      </w:r>
      <w:r w:rsidR="00CC07E2" w:rsidRPr="00876600">
        <w:rPr>
          <w:rFonts w:asciiTheme="minorHAnsi" w:hAnsiTheme="minorHAnsi" w:cstheme="minorHAnsi"/>
          <w:sz w:val="22"/>
          <w:szCs w:val="22"/>
        </w:rPr>
        <w:t>mortgage rate</w:t>
      </w:r>
      <w:r w:rsidRPr="00876600">
        <w:rPr>
          <w:rFonts w:asciiTheme="minorHAnsi" w:hAnsiTheme="minorHAnsi" w:cstheme="minorHAnsi"/>
          <w:sz w:val="22"/>
          <w:szCs w:val="22"/>
        </w:rPr>
        <w:t xml:space="preserve"> jumps</w:t>
      </w:r>
      <w:r w:rsidR="00CC07E2" w:rsidRPr="00876600">
        <w:rPr>
          <w:rFonts w:asciiTheme="minorHAnsi" w:hAnsiTheme="minorHAnsi" w:cstheme="minorHAnsi"/>
          <w:sz w:val="22"/>
          <w:szCs w:val="22"/>
        </w:rPr>
        <w:t>, and a</w:t>
      </w:r>
      <w:r w:rsidRPr="00876600">
        <w:rPr>
          <w:rFonts w:asciiTheme="minorHAnsi" w:hAnsiTheme="minorHAnsi" w:cstheme="minorHAnsi"/>
          <w:sz w:val="22"/>
          <w:szCs w:val="22"/>
        </w:rPr>
        <w:t>n extremely</w:t>
      </w:r>
      <w:r w:rsidR="00CC07E2" w:rsidRPr="00876600">
        <w:rPr>
          <w:rFonts w:asciiTheme="minorHAnsi" w:hAnsiTheme="minorHAnsi" w:cstheme="minorHAnsi"/>
          <w:sz w:val="22"/>
          <w:szCs w:val="22"/>
        </w:rPr>
        <w:t xml:space="preserve"> competitive market with few options to choose from.</w:t>
      </w:r>
      <w:r w:rsidRPr="00876600">
        <w:rPr>
          <w:rFonts w:asciiTheme="minorHAnsi" w:hAnsiTheme="minorHAnsi" w:cstheme="minorHAnsi"/>
          <w:sz w:val="22"/>
          <w:szCs w:val="22"/>
        </w:rPr>
        <w:t>”</w:t>
      </w:r>
    </w:p>
    <w:p w14:paraId="6290E8D8" w14:textId="6C418B18" w:rsidR="00876600" w:rsidRPr="00876600" w:rsidRDefault="00876600" w:rsidP="00876600">
      <w:pPr>
        <w:rPr>
          <w:rFonts w:asciiTheme="minorHAnsi" w:hAnsiTheme="minorHAnsi" w:cstheme="minorHAnsi"/>
          <w:sz w:val="22"/>
          <w:szCs w:val="22"/>
        </w:rPr>
      </w:pPr>
    </w:p>
    <w:p w14:paraId="7E892E4E" w14:textId="317FD2BF" w:rsidR="00876600" w:rsidRPr="00876600" w:rsidRDefault="00876600" w:rsidP="0087660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</w:t>
      </w:r>
      <w:r w:rsidRPr="00876600">
        <w:rPr>
          <w:rFonts w:asciiTheme="minorHAnsi" w:hAnsiTheme="minorHAnsi" w:cstheme="minorHAnsi"/>
          <w:sz w:val="22"/>
          <w:szCs w:val="22"/>
        </w:rPr>
        <w:t>B</w:t>
      </w:r>
      <w:r w:rsidRPr="00876600">
        <w:rPr>
          <w:rFonts w:asciiTheme="minorHAnsi" w:hAnsiTheme="minorHAnsi" w:cstheme="minorHAnsi"/>
          <w:sz w:val="22"/>
          <w:szCs w:val="22"/>
        </w:rPr>
        <w:t>ecause the</w:t>
      </w:r>
      <w:r w:rsidRPr="00876600">
        <w:rPr>
          <w:rFonts w:asciiTheme="minorHAnsi" w:hAnsiTheme="minorHAnsi" w:cstheme="minorHAnsi"/>
          <w:sz w:val="22"/>
          <w:szCs w:val="22"/>
        </w:rPr>
        <w:t xml:space="preserve"> state’s</w:t>
      </w:r>
      <w:r w:rsidRPr="00876600">
        <w:rPr>
          <w:rFonts w:asciiTheme="minorHAnsi" w:hAnsiTheme="minorHAnsi" w:cstheme="minorHAnsi"/>
          <w:sz w:val="22"/>
          <w:szCs w:val="22"/>
        </w:rPr>
        <w:t xml:space="preserve"> inventory is so low and demand remains relatively strong, </w:t>
      </w:r>
      <w:r>
        <w:rPr>
          <w:rFonts w:asciiTheme="minorHAnsi" w:hAnsiTheme="minorHAnsi" w:cstheme="minorHAnsi"/>
          <w:sz w:val="22"/>
          <w:szCs w:val="22"/>
        </w:rPr>
        <w:t xml:space="preserve">we do not expect </w:t>
      </w:r>
      <w:r w:rsidRPr="00876600">
        <w:rPr>
          <w:rFonts w:asciiTheme="minorHAnsi" w:hAnsiTheme="minorHAnsi" w:cstheme="minorHAnsi"/>
          <w:sz w:val="22"/>
          <w:szCs w:val="22"/>
        </w:rPr>
        <w:t xml:space="preserve">that </w:t>
      </w:r>
      <w:r w:rsidRPr="00876600">
        <w:rPr>
          <w:rFonts w:asciiTheme="minorHAnsi" w:hAnsiTheme="minorHAnsi" w:cstheme="minorHAnsi"/>
          <w:sz w:val="22"/>
          <w:szCs w:val="22"/>
        </w:rPr>
        <w:t xml:space="preserve">Virginia home </w:t>
      </w:r>
      <w:r w:rsidRPr="00876600">
        <w:rPr>
          <w:rFonts w:asciiTheme="minorHAnsi" w:hAnsiTheme="minorHAnsi" w:cstheme="minorHAnsi"/>
          <w:sz w:val="22"/>
          <w:szCs w:val="22"/>
        </w:rPr>
        <w:t>prices will fall</w:t>
      </w:r>
      <w:r>
        <w:rPr>
          <w:rFonts w:asciiTheme="minorHAnsi" w:hAnsiTheme="minorHAnsi" w:cstheme="minorHAnsi"/>
          <w:sz w:val="22"/>
          <w:szCs w:val="22"/>
        </w:rPr>
        <w:t>,” says Virginia REALTORS® 2022 President Denise Ramey.</w:t>
      </w:r>
      <w:r w:rsidRPr="0087660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“</w:t>
      </w:r>
      <w:r w:rsidRPr="00876600">
        <w:rPr>
          <w:rFonts w:asciiTheme="minorHAnsi" w:hAnsiTheme="minorHAnsi" w:cstheme="minorHAnsi"/>
          <w:sz w:val="22"/>
          <w:szCs w:val="22"/>
        </w:rPr>
        <w:t>R</w:t>
      </w:r>
      <w:r w:rsidRPr="00876600">
        <w:rPr>
          <w:rFonts w:asciiTheme="minorHAnsi" w:hAnsiTheme="minorHAnsi" w:cstheme="minorHAnsi"/>
          <w:sz w:val="22"/>
          <w:szCs w:val="22"/>
        </w:rPr>
        <w:t xml:space="preserve">ather, the price growth will </w:t>
      </w:r>
      <w:r w:rsidRPr="00876600">
        <w:rPr>
          <w:rFonts w:asciiTheme="minorHAnsi" w:hAnsiTheme="minorHAnsi" w:cstheme="minorHAnsi"/>
          <w:sz w:val="22"/>
          <w:szCs w:val="22"/>
        </w:rPr>
        <w:t xml:space="preserve">likely </w:t>
      </w:r>
      <w:r w:rsidRPr="00876600">
        <w:rPr>
          <w:rFonts w:asciiTheme="minorHAnsi" w:hAnsiTheme="minorHAnsi" w:cstheme="minorHAnsi"/>
          <w:sz w:val="22"/>
          <w:szCs w:val="22"/>
        </w:rPr>
        <w:t>moderate from the rapid pace of the last couple years</w:t>
      </w:r>
      <w:r w:rsidRPr="00876600">
        <w:rPr>
          <w:rFonts w:asciiTheme="minorHAnsi" w:hAnsiTheme="minorHAnsi" w:cstheme="minorHAnsi"/>
          <w:sz w:val="22"/>
          <w:szCs w:val="22"/>
        </w:rPr>
        <w:t xml:space="preserve"> as interest rates continue climb</w:t>
      </w:r>
      <w:r>
        <w:rPr>
          <w:rFonts w:asciiTheme="minorHAnsi" w:hAnsiTheme="minorHAnsi" w:cstheme="minorHAnsi"/>
          <w:sz w:val="22"/>
          <w:szCs w:val="22"/>
        </w:rPr>
        <w:t xml:space="preserve">ing, pushing more buyers </w:t>
      </w:r>
      <w:r w:rsidRPr="00876600">
        <w:rPr>
          <w:rFonts w:asciiTheme="minorHAnsi" w:hAnsiTheme="minorHAnsi" w:cstheme="minorHAnsi"/>
          <w:sz w:val="22"/>
          <w:szCs w:val="22"/>
        </w:rPr>
        <w:t>on the sidelines</w:t>
      </w:r>
      <w:r w:rsidRPr="0087660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”</w:t>
      </w:r>
    </w:p>
    <w:p w14:paraId="36894013" w14:textId="77777777" w:rsidR="00876600" w:rsidRDefault="00876600" w:rsidP="00876600">
      <w:pPr>
        <w:rPr>
          <w:rFonts w:asciiTheme="minorHAnsi" w:hAnsiTheme="minorHAnsi" w:cstheme="minorHAnsi"/>
          <w:sz w:val="22"/>
          <w:szCs w:val="22"/>
        </w:rPr>
      </w:pPr>
      <w:bookmarkStart w:id="0" w:name="_Hlk48633937"/>
      <w:bookmarkStart w:id="1" w:name="_Hlk74717254"/>
    </w:p>
    <w:p w14:paraId="7D32D99B" w14:textId="661A70CF" w:rsidR="00CC07E2" w:rsidRPr="00876600" w:rsidRDefault="00876600" w:rsidP="00876600">
      <w:pPr>
        <w:rPr>
          <w:rFonts w:asciiTheme="minorHAnsi" w:hAnsiTheme="minorHAnsi" w:cstheme="minorHAnsi"/>
          <w:sz w:val="22"/>
          <w:szCs w:val="22"/>
        </w:rPr>
      </w:pPr>
      <w:r w:rsidRPr="00876600">
        <w:rPr>
          <w:rFonts w:asciiTheme="minorHAnsi" w:hAnsiTheme="minorHAnsi" w:cstheme="minorHAnsi"/>
          <w:sz w:val="22"/>
          <w:szCs w:val="22"/>
        </w:rPr>
        <w:t>While the</w:t>
      </w:r>
      <w:r w:rsidR="00CC07E2" w:rsidRPr="00876600">
        <w:rPr>
          <w:rFonts w:asciiTheme="minorHAnsi" w:hAnsiTheme="minorHAnsi" w:cstheme="minorHAnsi"/>
          <w:sz w:val="22"/>
          <w:szCs w:val="22"/>
        </w:rPr>
        <w:t xml:space="preserve"> overall supply in Virginia’s market is still getting smaller, the shrinking trend </w:t>
      </w:r>
      <w:r>
        <w:rPr>
          <w:rFonts w:asciiTheme="minorHAnsi" w:hAnsiTheme="minorHAnsi" w:cstheme="minorHAnsi"/>
          <w:sz w:val="22"/>
          <w:szCs w:val="22"/>
        </w:rPr>
        <w:t>appears to be changing</w:t>
      </w:r>
      <w:r w:rsidR="00CC07E2" w:rsidRPr="00876600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Statewide, t</w:t>
      </w:r>
      <w:r w:rsidR="00CC07E2" w:rsidRPr="00876600">
        <w:rPr>
          <w:rFonts w:asciiTheme="minorHAnsi" w:hAnsiTheme="minorHAnsi" w:cstheme="minorHAnsi"/>
          <w:sz w:val="22"/>
          <w:szCs w:val="22"/>
        </w:rPr>
        <w:t xml:space="preserve">here were 16,875 active listings on the market at the end of May, a 5.6% decrease </w:t>
      </w:r>
      <w:r w:rsidRPr="00876600">
        <w:rPr>
          <w:rFonts w:asciiTheme="minorHAnsi" w:hAnsiTheme="minorHAnsi" w:cstheme="minorHAnsi"/>
          <w:sz w:val="22"/>
          <w:szCs w:val="22"/>
        </w:rPr>
        <w:t>from last year</w:t>
      </w:r>
      <w:r>
        <w:rPr>
          <w:rFonts w:asciiTheme="minorHAnsi" w:hAnsiTheme="minorHAnsi" w:cstheme="minorHAnsi"/>
          <w:sz w:val="22"/>
          <w:szCs w:val="22"/>
        </w:rPr>
        <w:t xml:space="preserve">. This is </w:t>
      </w:r>
      <w:r w:rsidR="00CC07E2" w:rsidRPr="00876600">
        <w:rPr>
          <w:rFonts w:asciiTheme="minorHAnsi" w:hAnsiTheme="minorHAnsi" w:cstheme="minorHAnsi"/>
          <w:sz w:val="22"/>
          <w:szCs w:val="22"/>
        </w:rPr>
        <w:t xml:space="preserve">the smallest decline in three years. </w:t>
      </w:r>
      <w:r w:rsidRPr="00876600">
        <w:rPr>
          <w:rFonts w:asciiTheme="minorHAnsi" w:hAnsiTheme="minorHAnsi" w:cstheme="minorHAnsi"/>
          <w:sz w:val="22"/>
          <w:szCs w:val="22"/>
        </w:rPr>
        <w:t xml:space="preserve">Additionally, </w:t>
      </w:r>
      <w:r w:rsidR="00CC07E2" w:rsidRPr="00876600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 xml:space="preserve">number of </w:t>
      </w:r>
      <w:r w:rsidRPr="00876600">
        <w:rPr>
          <w:rFonts w:asciiTheme="minorHAnsi" w:hAnsiTheme="minorHAnsi" w:cstheme="minorHAnsi"/>
          <w:sz w:val="22"/>
          <w:szCs w:val="22"/>
        </w:rPr>
        <w:t xml:space="preserve">active listings at the </w:t>
      </w:r>
      <w:r w:rsidR="00CC07E2" w:rsidRPr="00876600">
        <w:rPr>
          <w:rFonts w:asciiTheme="minorHAnsi" w:hAnsiTheme="minorHAnsi" w:cstheme="minorHAnsi"/>
          <w:sz w:val="22"/>
          <w:szCs w:val="22"/>
        </w:rPr>
        <w:t>end of May</w:t>
      </w:r>
      <w:r w:rsidRPr="00876600">
        <w:rPr>
          <w:rFonts w:asciiTheme="minorHAnsi" w:hAnsiTheme="minorHAnsi" w:cstheme="minorHAnsi"/>
          <w:sz w:val="22"/>
          <w:szCs w:val="22"/>
        </w:rPr>
        <w:t xml:space="preserve"> </w:t>
      </w:r>
      <w:r w:rsidR="00CC07E2" w:rsidRPr="00876600">
        <w:rPr>
          <w:rFonts w:asciiTheme="minorHAnsi" w:hAnsiTheme="minorHAnsi" w:cstheme="minorHAnsi"/>
          <w:sz w:val="22"/>
          <w:szCs w:val="22"/>
        </w:rPr>
        <w:t>was 9% higher than the end of April</w:t>
      </w:r>
      <w:r>
        <w:rPr>
          <w:rFonts w:asciiTheme="minorHAnsi" w:hAnsiTheme="minorHAnsi" w:cstheme="minorHAnsi"/>
          <w:sz w:val="22"/>
          <w:szCs w:val="22"/>
        </w:rPr>
        <w:t xml:space="preserve">—and increase larger </w:t>
      </w:r>
      <w:r w:rsidR="00CC07E2" w:rsidRPr="00876600">
        <w:rPr>
          <w:rFonts w:asciiTheme="minorHAnsi" w:hAnsiTheme="minorHAnsi" w:cstheme="minorHAnsi"/>
          <w:sz w:val="22"/>
          <w:szCs w:val="22"/>
        </w:rPr>
        <w:t>than a typical seasonal bump.</w:t>
      </w:r>
      <w:bookmarkEnd w:id="0"/>
      <w:bookmarkEnd w:id="1"/>
    </w:p>
    <w:p w14:paraId="43C1DF10" w14:textId="77777777" w:rsidR="00E23505" w:rsidRPr="00876600" w:rsidRDefault="00E23505" w:rsidP="006F0A4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21998E8F" w14:textId="41BB3AA3" w:rsidR="006F0A48" w:rsidRPr="00876600" w:rsidRDefault="006F0A48" w:rsidP="005A227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87660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The Virginia Home Sales Report is published by Virginia REALTORS</w:t>
      </w:r>
      <w:r w:rsidRPr="0087660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vertAlign w:val="superscript"/>
        </w:rPr>
        <w:t>®</w:t>
      </w:r>
      <w:r w:rsidRPr="0087660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. </w:t>
      </w:r>
      <w:hyperlink r:id="rId9" w:tgtFrame="_blank" w:history="1">
        <w:r w:rsidRPr="00876600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Click here</w:t>
        </w:r>
      </w:hyperlink>
      <w:r w:rsidRPr="0087660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 to view the full </w:t>
      </w:r>
      <w:r w:rsidR="0088520A" w:rsidRPr="0087660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May</w:t>
      </w:r>
      <w:r w:rsidRPr="00876600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2022 Virginia Home Sales Report.  </w:t>
      </w:r>
    </w:p>
    <w:p w14:paraId="31E73A55" w14:textId="58F9A1E5" w:rsidR="00D4298F" w:rsidRDefault="00292200" w:rsidP="005A227B">
      <w:pPr>
        <w:shd w:val="clear" w:color="auto" w:fill="FFFFFF"/>
        <w:spacing w:line="270" w:lineRule="atLeast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#   #   #</w:t>
      </w:r>
    </w:p>
    <w:p w14:paraId="7BC4A973" w14:textId="77777777" w:rsidR="005A227B" w:rsidRPr="005A227B" w:rsidRDefault="005A227B" w:rsidP="005A227B">
      <w:pPr>
        <w:shd w:val="clear" w:color="auto" w:fill="FFFFFF"/>
        <w:spacing w:line="270" w:lineRule="atLeast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BCFD233" w14:textId="77777777" w:rsidR="005A227B" w:rsidRDefault="00292200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b/>
          <w:sz w:val="22"/>
          <w:szCs w:val="22"/>
        </w:rPr>
        <w:t>About Virginia REALTORS®</w:t>
      </w:r>
    </w:p>
    <w:p w14:paraId="27B0F457" w14:textId="4D18CF26" w:rsidR="00292200" w:rsidRPr="00D4298F" w:rsidRDefault="00292200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 xml:space="preserve">Virginia REALTORS® (previously known as the Virginia Association of REALTORS®) is the largest trade association in Virginia, representing </w:t>
      </w:r>
      <w:r w:rsidR="00FE73BA">
        <w:rPr>
          <w:rFonts w:asciiTheme="minorHAnsi" w:hAnsiTheme="minorHAnsi" w:cstheme="minorHAnsi"/>
          <w:sz w:val="22"/>
          <w:szCs w:val="22"/>
        </w:rPr>
        <w:t xml:space="preserve">over </w:t>
      </w:r>
      <w:r w:rsidR="00807620" w:rsidRPr="00CB4814">
        <w:rPr>
          <w:rFonts w:asciiTheme="minorHAnsi" w:hAnsiTheme="minorHAnsi" w:cstheme="minorHAnsi"/>
          <w:sz w:val="22"/>
          <w:szCs w:val="22"/>
        </w:rPr>
        <w:t>3</w:t>
      </w:r>
      <w:r w:rsidR="0018649F">
        <w:rPr>
          <w:rFonts w:asciiTheme="minorHAnsi" w:hAnsiTheme="minorHAnsi" w:cstheme="minorHAnsi"/>
          <w:sz w:val="22"/>
          <w:szCs w:val="22"/>
        </w:rPr>
        <w:t>6</w:t>
      </w:r>
      <w:r w:rsidR="00807620" w:rsidRPr="00CB4814">
        <w:rPr>
          <w:rFonts w:asciiTheme="minorHAnsi" w:hAnsiTheme="minorHAnsi" w:cstheme="minorHAnsi"/>
          <w:sz w:val="22"/>
          <w:szCs w:val="22"/>
        </w:rPr>
        <w:t>,000</w:t>
      </w:r>
      <w:r w:rsidRPr="00CB4814">
        <w:rPr>
          <w:rFonts w:asciiTheme="minorHAnsi" w:hAnsiTheme="minorHAnsi" w:cstheme="minorHAnsi"/>
          <w:sz w:val="22"/>
          <w:szCs w:val="22"/>
        </w:rPr>
        <w:t xml:space="preserve"> REALTORS® engaged in the residential and commercial </w:t>
      </w:r>
      <w:r w:rsidRPr="00CB4814">
        <w:rPr>
          <w:rFonts w:asciiTheme="minorHAnsi" w:hAnsiTheme="minorHAnsi" w:cstheme="minorHAnsi"/>
          <w:sz w:val="22"/>
          <w:szCs w:val="22"/>
        </w:rPr>
        <w:lastRenderedPageBreak/>
        <w:t xml:space="preserve">real estate business. Virginia REALTORS® serves as an advocate for homeownership and homeowners and represents the interests of property owners in the Commonwealth of Virginia. For more information, visit </w:t>
      </w:r>
      <w:hyperlink r:id="rId10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www.virginiarealtors.org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 or follow Virginia REALTORS® on </w:t>
      </w:r>
      <w:hyperlink r:id="rId11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Facebook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, </w:t>
      </w:r>
      <w:hyperlink r:id="rId12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Twitter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, and </w:t>
      </w:r>
      <w:hyperlink r:id="rId13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LinkedIn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1370286" w14:textId="77777777" w:rsidR="008B490D" w:rsidRDefault="008B490D" w:rsidP="0029220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A9A6F78" w14:textId="198D6A62" w:rsidR="00292200" w:rsidRPr="00CB4814" w:rsidRDefault="00292200" w:rsidP="00292200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 xml:space="preserve">NOTE: The term REALTOR® is a registered collective membership mark that identifies a real estate professional who is a member of the National Association of REALTORS® and subscribes to its strict Code of Ethics. </w:t>
      </w:r>
      <w:r w:rsidRPr="00CB4814">
        <w:rPr>
          <w:rFonts w:asciiTheme="minorHAnsi" w:hAnsiTheme="minorHAnsi" w:cstheme="minorHAnsi"/>
          <w:vanish/>
          <w:sz w:val="22"/>
          <w:szCs w:val="22"/>
        </w:rPr>
        <w:t>Top of Form</w:t>
      </w:r>
    </w:p>
    <w:p w14:paraId="1F7B4DFE" w14:textId="77777777" w:rsidR="00163FB5" w:rsidRPr="00CB4814" w:rsidRDefault="00163FB5">
      <w:pPr>
        <w:rPr>
          <w:rFonts w:asciiTheme="minorHAnsi" w:hAnsiTheme="minorHAnsi" w:cstheme="minorHAnsi"/>
          <w:sz w:val="22"/>
          <w:szCs w:val="22"/>
        </w:rPr>
      </w:pPr>
    </w:p>
    <w:sectPr w:rsidR="00163FB5" w:rsidRPr="00CB4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75282"/>
    <w:multiLevelType w:val="hybridMultilevel"/>
    <w:tmpl w:val="20305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1807E7"/>
    <w:multiLevelType w:val="hybridMultilevel"/>
    <w:tmpl w:val="D7067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7D4E28"/>
    <w:multiLevelType w:val="hybridMultilevel"/>
    <w:tmpl w:val="1854CC60"/>
    <w:lvl w:ilvl="0" w:tplc="F0AEC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8E1ECD"/>
    <w:multiLevelType w:val="multilevel"/>
    <w:tmpl w:val="C12E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BD2608"/>
    <w:multiLevelType w:val="hybridMultilevel"/>
    <w:tmpl w:val="96E69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677496"/>
    <w:multiLevelType w:val="multilevel"/>
    <w:tmpl w:val="DECA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996322"/>
    <w:multiLevelType w:val="hybridMultilevel"/>
    <w:tmpl w:val="ACE20022"/>
    <w:lvl w:ilvl="0" w:tplc="04090001">
      <w:start w:val="1"/>
      <w:numFmt w:val="bullet"/>
      <w:lvlText w:val=""/>
      <w:lvlJc w:val="left"/>
      <w:pPr>
        <w:ind w:left="8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00" w:hanging="360"/>
      </w:pPr>
      <w:rPr>
        <w:rFonts w:ascii="Wingdings" w:hAnsi="Wingdings" w:hint="default"/>
      </w:rPr>
    </w:lvl>
  </w:abstractNum>
  <w:abstractNum w:abstractNumId="7" w15:restartNumberingAfterBreak="0">
    <w:nsid w:val="361A3989"/>
    <w:multiLevelType w:val="hybridMultilevel"/>
    <w:tmpl w:val="CF14F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77C77"/>
    <w:multiLevelType w:val="hybridMultilevel"/>
    <w:tmpl w:val="4EF0A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65FA9"/>
    <w:multiLevelType w:val="multilevel"/>
    <w:tmpl w:val="1F94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3F54A21"/>
    <w:multiLevelType w:val="multilevel"/>
    <w:tmpl w:val="3DE2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104D14"/>
    <w:multiLevelType w:val="multilevel"/>
    <w:tmpl w:val="6F2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9453A6"/>
    <w:multiLevelType w:val="multilevel"/>
    <w:tmpl w:val="846C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5242004"/>
    <w:multiLevelType w:val="multilevel"/>
    <w:tmpl w:val="D1E8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8057719"/>
    <w:multiLevelType w:val="hybridMultilevel"/>
    <w:tmpl w:val="AE3A5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5C172F"/>
    <w:multiLevelType w:val="multilevel"/>
    <w:tmpl w:val="5044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F625C09"/>
    <w:multiLevelType w:val="multilevel"/>
    <w:tmpl w:val="3440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12E4975"/>
    <w:multiLevelType w:val="multilevel"/>
    <w:tmpl w:val="960E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366CD3"/>
    <w:multiLevelType w:val="multilevel"/>
    <w:tmpl w:val="55B451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629823376">
    <w:abstractNumId w:val="7"/>
  </w:num>
  <w:num w:numId="2" w16cid:durableId="1408335325">
    <w:abstractNumId w:val="14"/>
  </w:num>
  <w:num w:numId="3" w16cid:durableId="1044059906">
    <w:abstractNumId w:val="18"/>
  </w:num>
  <w:num w:numId="4" w16cid:durableId="1886485773">
    <w:abstractNumId w:val="15"/>
  </w:num>
  <w:num w:numId="5" w16cid:durableId="1502965114">
    <w:abstractNumId w:val="10"/>
  </w:num>
  <w:num w:numId="6" w16cid:durableId="1049963082">
    <w:abstractNumId w:val="1"/>
  </w:num>
  <w:num w:numId="7" w16cid:durableId="597759378">
    <w:abstractNumId w:val="5"/>
  </w:num>
  <w:num w:numId="8" w16cid:durableId="1067264216">
    <w:abstractNumId w:val="12"/>
  </w:num>
  <w:num w:numId="9" w16cid:durableId="626082879">
    <w:abstractNumId w:val="9"/>
  </w:num>
  <w:num w:numId="10" w16cid:durableId="2044137224">
    <w:abstractNumId w:val="4"/>
  </w:num>
  <w:num w:numId="11" w16cid:durableId="1338918301">
    <w:abstractNumId w:val="2"/>
  </w:num>
  <w:num w:numId="12" w16cid:durableId="190917756">
    <w:abstractNumId w:val="16"/>
  </w:num>
  <w:num w:numId="13" w16cid:durableId="528958618">
    <w:abstractNumId w:val="13"/>
  </w:num>
  <w:num w:numId="14" w16cid:durableId="1321815457">
    <w:abstractNumId w:val="17"/>
  </w:num>
  <w:num w:numId="15" w16cid:durableId="2145922992">
    <w:abstractNumId w:val="11"/>
  </w:num>
  <w:num w:numId="16" w16cid:durableId="1688093253">
    <w:abstractNumId w:val="8"/>
  </w:num>
  <w:num w:numId="17" w16cid:durableId="1562866908">
    <w:abstractNumId w:val="3"/>
  </w:num>
  <w:num w:numId="18" w16cid:durableId="1681395040">
    <w:abstractNumId w:val="0"/>
  </w:num>
  <w:num w:numId="19" w16cid:durableId="20487908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47"/>
    <w:rsid w:val="00000168"/>
    <w:rsid w:val="000039A5"/>
    <w:rsid w:val="000049FD"/>
    <w:rsid w:val="00012F8E"/>
    <w:rsid w:val="00013805"/>
    <w:rsid w:val="000148AB"/>
    <w:rsid w:val="00017D50"/>
    <w:rsid w:val="00023321"/>
    <w:rsid w:val="000332A8"/>
    <w:rsid w:val="000360A6"/>
    <w:rsid w:val="00042180"/>
    <w:rsid w:val="00042481"/>
    <w:rsid w:val="0004311D"/>
    <w:rsid w:val="00043541"/>
    <w:rsid w:val="00046204"/>
    <w:rsid w:val="000531E8"/>
    <w:rsid w:val="000547DE"/>
    <w:rsid w:val="00057324"/>
    <w:rsid w:val="00063F23"/>
    <w:rsid w:val="00066113"/>
    <w:rsid w:val="00072AEF"/>
    <w:rsid w:val="00072AF0"/>
    <w:rsid w:val="000758AC"/>
    <w:rsid w:val="0008313F"/>
    <w:rsid w:val="00083EC7"/>
    <w:rsid w:val="00085622"/>
    <w:rsid w:val="00095A4A"/>
    <w:rsid w:val="000969FC"/>
    <w:rsid w:val="000A10CB"/>
    <w:rsid w:val="000A1D7B"/>
    <w:rsid w:val="000A566B"/>
    <w:rsid w:val="000B1FF9"/>
    <w:rsid w:val="000B25F0"/>
    <w:rsid w:val="000B3617"/>
    <w:rsid w:val="000C2435"/>
    <w:rsid w:val="000C5EC2"/>
    <w:rsid w:val="000D0D8D"/>
    <w:rsid w:val="000D3684"/>
    <w:rsid w:val="000D37A0"/>
    <w:rsid w:val="000D4475"/>
    <w:rsid w:val="000D476D"/>
    <w:rsid w:val="000D5F96"/>
    <w:rsid w:val="000D6580"/>
    <w:rsid w:val="000E0E37"/>
    <w:rsid w:val="000E1A10"/>
    <w:rsid w:val="000E1C1C"/>
    <w:rsid w:val="000E2E2C"/>
    <w:rsid w:val="000E4914"/>
    <w:rsid w:val="000E6E54"/>
    <w:rsid w:val="000F549A"/>
    <w:rsid w:val="001035D2"/>
    <w:rsid w:val="001070D3"/>
    <w:rsid w:val="001101ED"/>
    <w:rsid w:val="00130492"/>
    <w:rsid w:val="00133844"/>
    <w:rsid w:val="0013699F"/>
    <w:rsid w:val="00140B04"/>
    <w:rsid w:val="00141F25"/>
    <w:rsid w:val="00163FB5"/>
    <w:rsid w:val="001730C9"/>
    <w:rsid w:val="001745CF"/>
    <w:rsid w:val="0017571F"/>
    <w:rsid w:val="00180BB7"/>
    <w:rsid w:val="00183144"/>
    <w:rsid w:val="00183994"/>
    <w:rsid w:val="0018649F"/>
    <w:rsid w:val="001910E4"/>
    <w:rsid w:val="00194E7B"/>
    <w:rsid w:val="001972A9"/>
    <w:rsid w:val="00197A13"/>
    <w:rsid w:val="001A085F"/>
    <w:rsid w:val="001A2018"/>
    <w:rsid w:val="001A5AC8"/>
    <w:rsid w:val="001A69EE"/>
    <w:rsid w:val="001A7F14"/>
    <w:rsid w:val="001B4D83"/>
    <w:rsid w:val="001C1997"/>
    <w:rsid w:val="001C53C1"/>
    <w:rsid w:val="001C6AB6"/>
    <w:rsid w:val="001C7267"/>
    <w:rsid w:val="001D222E"/>
    <w:rsid w:val="001D720B"/>
    <w:rsid w:val="001D7752"/>
    <w:rsid w:val="001E6566"/>
    <w:rsid w:val="001F0116"/>
    <w:rsid w:val="001F36C2"/>
    <w:rsid w:val="001F433B"/>
    <w:rsid w:val="001F4F1B"/>
    <w:rsid w:val="00210FB6"/>
    <w:rsid w:val="00211696"/>
    <w:rsid w:val="0021335D"/>
    <w:rsid w:val="0021428E"/>
    <w:rsid w:val="002153B8"/>
    <w:rsid w:val="00220C18"/>
    <w:rsid w:val="002263E7"/>
    <w:rsid w:val="002302F2"/>
    <w:rsid w:val="00241F2A"/>
    <w:rsid w:val="002428C0"/>
    <w:rsid w:val="00253BA8"/>
    <w:rsid w:val="002566D9"/>
    <w:rsid w:val="00264E97"/>
    <w:rsid w:val="0026612F"/>
    <w:rsid w:val="002668FB"/>
    <w:rsid w:val="00276D5E"/>
    <w:rsid w:val="00280237"/>
    <w:rsid w:val="002846D0"/>
    <w:rsid w:val="002879B1"/>
    <w:rsid w:val="00292200"/>
    <w:rsid w:val="0029765B"/>
    <w:rsid w:val="002B1AA8"/>
    <w:rsid w:val="002B3997"/>
    <w:rsid w:val="002B4C81"/>
    <w:rsid w:val="002B7F7F"/>
    <w:rsid w:val="002C08C9"/>
    <w:rsid w:val="002C2CD4"/>
    <w:rsid w:val="002D022D"/>
    <w:rsid w:val="002D503A"/>
    <w:rsid w:val="002D703D"/>
    <w:rsid w:val="002E5591"/>
    <w:rsid w:val="002F4783"/>
    <w:rsid w:val="002F751D"/>
    <w:rsid w:val="002F7C55"/>
    <w:rsid w:val="003011FB"/>
    <w:rsid w:val="00307774"/>
    <w:rsid w:val="0031205D"/>
    <w:rsid w:val="00314289"/>
    <w:rsid w:val="00325152"/>
    <w:rsid w:val="00325CEF"/>
    <w:rsid w:val="00326497"/>
    <w:rsid w:val="00332477"/>
    <w:rsid w:val="00332534"/>
    <w:rsid w:val="00334C99"/>
    <w:rsid w:val="00335E7F"/>
    <w:rsid w:val="003370D2"/>
    <w:rsid w:val="0034080F"/>
    <w:rsid w:val="003447E0"/>
    <w:rsid w:val="003475A3"/>
    <w:rsid w:val="003530A6"/>
    <w:rsid w:val="00355186"/>
    <w:rsid w:val="00357EBA"/>
    <w:rsid w:val="0036156C"/>
    <w:rsid w:val="0036198D"/>
    <w:rsid w:val="00363D35"/>
    <w:rsid w:val="00367D73"/>
    <w:rsid w:val="00370150"/>
    <w:rsid w:val="00377F4B"/>
    <w:rsid w:val="0038216D"/>
    <w:rsid w:val="00383E6B"/>
    <w:rsid w:val="003852D3"/>
    <w:rsid w:val="00385D92"/>
    <w:rsid w:val="003906C0"/>
    <w:rsid w:val="00392268"/>
    <w:rsid w:val="003966A9"/>
    <w:rsid w:val="003A02C2"/>
    <w:rsid w:val="003A6727"/>
    <w:rsid w:val="003B45C9"/>
    <w:rsid w:val="003B550C"/>
    <w:rsid w:val="003C0C4B"/>
    <w:rsid w:val="003D7C8F"/>
    <w:rsid w:val="003E0A51"/>
    <w:rsid w:val="003E47BA"/>
    <w:rsid w:val="003F38CE"/>
    <w:rsid w:val="003F6FD6"/>
    <w:rsid w:val="0041019A"/>
    <w:rsid w:val="00416EBD"/>
    <w:rsid w:val="00420441"/>
    <w:rsid w:val="004212DE"/>
    <w:rsid w:val="00422CBE"/>
    <w:rsid w:val="00426A1A"/>
    <w:rsid w:val="00434F2B"/>
    <w:rsid w:val="00440B95"/>
    <w:rsid w:val="00452518"/>
    <w:rsid w:val="00455405"/>
    <w:rsid w:val="00462001"/>
    <w:rsid w:val="004632CA"/>
    <w:rsid w:val="004653AE"/>
    <w:rsid w:val="0047054C"/>
    <w:rsid w:val="0048115C"/>
    <w:rsid w:val="00484837"/>
    <w:rsid w:val="00484F4E"/>
    <w:rsid w:val="00485F90"/>
    <w:rsid w:val="00486146"/>
    <w:rsid w:val="00487983"/>
    <w:rsid w:val="004A22BD"/>
    <w:rsid w:val="004A24FF"/>
    <w:rsid w:val="004A40D1"/>
    <w:rsid w:val="004A47FF"/>
    <w:rsid w:val="004B09FD"/>
    <w:rsid w:val="004B4292"/>
    <w:rsid w:val="004D0635"/>
    <w:rsid w:val="004E2263"/>
    <w:rsid w:val="004E7409"/>
    <w:rsid w:val="004F3B67"/>
    <w:rsid w:val="0050211F"/>
    <w:rsid w:val="005116DC"/>
    <w:rsid w:val="00512CEF"/>
    <w:rsid w:val="00516D56"/>
    <w:rsid w:val="00526033"/>
    <w:rsid w:val="00527B52"/>
    <w:rsid w:val="005350D6"/>
    <w:rsid w:val="00540FCA"/>
    <w:rsid w:val="00550E3D"/>
    <w:rsid w:val="005516F8"/>
    <w:rsid w:val="00551AD7"/>
    <w:rsid w:val="00553456"/>
    <w:rsid w:val="00554FA0"/>
    <w:rsid w:val="00560678"/>
    <w:rsid w:val="005714F7"/>
    <w:rsid w:val="0058368B"/>
    <w:rsid w:val="00583BCB"/>
    <w:rsid w:val="00590C74"/>
    <w:rsid w:val="0059174A"/>
    <w:rsid w:val="00593646"/>
    <w:rsid w:val="00597A47"/>
    <w:rsid w:val="00597BF4"/>
    <w:rsid w:val="005A226D"/>
    <w:rsid w:val="005A227B"/>
    <w:rsid w:val="005B0CAC"/>
    <w:rsid w:val="005B0D54"/>
    <w:rsid w:val="005B51FB"/>
    <w:rsid w:val="005C12CF"/>
    <w:rsid w:val="005C2D2A"/>
    <w:rsid w:val="005C4236"/>
    <w:rsid w:val="005D3E78"/>
    <w:rsid w:val="005D65DE"/>
    <w:rsid w:val="005E4FB9"/>
    <w:rsid w:val="005E501C"/>
    <w:rsid w:val="005E5A5A"/>
    <w:rsid w:val="005E6ACF"/>
    <w:rsid w:val="005F7675"/>
    <w:rsid w:val="00601DC3"/>
    <w:rsid w:val="00605A96"/>
    <w:rsid w:val="006116C3"/>
    <w:rsid w:val="00615B81"/>
    <w:rsid w:val="006168E6"/>
    <w:rsid w:val="0062261A"/>
    <w:rsid w:val="00625496"/>
    <w:rsid w:val="00625FA1"/>
    <w:rsid w:val="0062691E"/>
    <w:rsid w:val="00627745"/>
    <w:rsid w:val="0063035A"/>
    <w:rsid w:val="00640355"/>
    <w:rsid w:val="00641BEF"/>
    <w:rsid w:val="00643AB9"/>
    <w:rsid w:val="006469D9"/>
    <w:rsid w:val="00654AC7"/>
    <w:rsid w:val="00655534"/>
    <w:rsid w:val="00660A78"/>
    <w:rsid w:val="0066108D"/>
    <w:rsid w:val="00671F27"/>
    <w:rsid w:val="00677781"/>
    <w:rsid w:val="00681AA4"/>
    <w:rsid w:val="00681DC6"/>
    <w:rsid w:val="00682C7E"/>
    <w:rsid w:val="00683433"/>
    <w:rsid w:val="00686DC2"/>
    <w:rsid w:val="006873B5"/>
    <w:rsid w:val="00687A13"/>
    <w:rsid w:val="006901BE"/>
    <w:rsid w:val="00690282"/>
    <w:rsid w:val="00694117"/>
    <w:rsid w:val="006976E3"/>
    <w:rsid w:val="006A0815"/>
    <w:rsid w:val="006A6148"/>
    <w:rsid w:val="006B307C"/>
    <w:rsid w:val="006C11F2"/>
    <w:rsid w:val="006C1A85"/>
    <w:rsid w:val="006D05F6"/>
    <w:rsid w:val="006D7187"/>
    <w:rsid w:val="006E019A"/>
    <w:rsid w:val="006F0A48"/>
    <w:rsid w:val="006F532F"/>
    <w:rsid w:val="0070013D"/>
    <w:rsid w:val="00701518"/>
    <w:rsid w:val="007031C6"/>
    <w:rsid w:val="007039DC"/>
    <w:rsid w:val="007047AF"/>
    <w:rsid w:val="00706734"/>
    <w:rsid w:val="00706B62"/>
    <w:rsid w:val="00707F99"/>
    <w:rsid w:val="00710B4B"/>
    <w:rsid w:val="0072128D"/>
    <w:rsid w:val="00727A5D"/>
    <w:rsid w:val="0073066D"/>
    <w:rsid w:val="00731BDE"/>
    <w:rsid w:val="007341ED"/>
    <w:rsid w:val="00735D9D"/>
    <w:rsid w:val="00736A3E"/>
    <w:rsid w:val="007404A6"/>
    <w:rsid w:val="00747C71"/>
    <w:rsid w:val="00751C4D"/>
    <w:rsid w:val="007522F7"/>
    <w:rsid w:val="0075372D"/>
    <w:rsid w:val="007546AA"/>
    <w:rsid w:val="00757F84"/>
    <w:rsid w:val="00763EBE"/>
    <w:rsid w:val="00764653"/>
    <w:rsid w:val="00770E65"/>
    <w:rsid w:val="007740FA"/>
    <w:rsid w:val="00774539"/>
    <w:rsid w:val="007825B4"/>
    <w:rsid w:val="00783D31"/>
    <w:rsid w:val="007A5245"/>
    <w:rsid w:val="007A7368"/>
    <w:rsid w:val="007B2B89"/>
    <w:rsid w:val="007C11FD"/>
    <w:rsid w:val="007C16A0"/>
    <w:rsid w:val="007C497F"/>
    <w:rsid w:val="007C72A7"/>
    <w:rsid w:val="007D3439"/>
    <w:rsid w:val="007D41B7"/>
    <w:rsid w:val="007D4DE7"/>
    <w:rsid w:val="007D51B4"/>
    <w:rsid w:val="007E182C"/>
    <w:rsid w:val="007E38C7"/>
    <w:rsid w:val="007E4B72"/>
    <w:rsid w:val="007F45D0"/>
    <w:rsid w:val="007F56CA"/>
    <w:rsid w:val="0080460D"/>
    <w:rsid w:val="00804982"/>
    <w:rsid w:val="00807482"/>
    <w:rsid w:val="00807620"/>
    <w:rsid w:val="00811A23"/>
    <w:rsid w:val="00822CA6"/>
    <w:rsid w:val="008346D2"/>
    <w:rsid w:val="008437D5"/>
    <w:rsid w:val="0085114B"/>
    <w:rsid w:val="00852B29"/>
    <w:rsid w:val="0085375B"/>
    <w:rsid w:val="0085659D"/>
    <w:rsid w:val="00856C99"/>
    <w:rsid w:val="008602EF"/>
    <w:rsid w:val="0086314E"/>
    <w:rsid w:val="00864063"/>
    <w:rsid w:val="0086482C"/>
    <w:rsid w:val="00867CDD"/>
    <w:rsid w:val="008720F9"/>
    <w:rsid w:val="00874BDC"/>
    <w:rsid w:val="00876600"/>
    <w:rsid w:val="0088520A"/>
    <w:rsid w:val="00885B2B"/>
    <w:rsid w:val="00887C64"/>
    <w:rsid w:val="0089190F"/>
    <w:rsid w:val="0089267D"/>
    <w:rsid w:val="008A0074"/>
    <w:rsid w:val="008A603A"/>
    <w:rsid w:val="008A738A"/>
    <w:rsid w:val="008B3544"/>
    <w:rsid w:val="008B490D"/>
    <w:rsid w:val="008B4E25"/>
    <w:rsid w:val="008B5828"/>
    <w:rsid w:val="008B5C63"/>
    <w:rsid w:val="008C2189"/>
    <w:rsid w:val="008C3392"/>
    <w:rsid w:val="008C532F"/>
    <w:rsid w:val="008C5B5D"/>
    <w:rsid w:val="008D309D"/>
    <w:rsid w:val="008D3BD9"/>
    <w:rsid w:val="008E0006"/>
    <w:rsid w:val="008E1D2A"/>
    <w:rsid w:val="008E650E"/>
    <w:rsid w:val="00913FF1"/>
    <w:rsid w:val="00923B2F"/>
    <w:rsid w:val="00924991"/>
    <w:rsid w:val="0093038E"/>
    <w:rsid w:val="00930B79"/>
    <w:rsid w:val="0093432E"/>
    <w:rsid w:val="00934FCD"/>
    <w:rsid w:val="00942AF7"/>
    <w:rsid w:val="009451D7"/>
    <w:rsid w:val="00953113"/>
    <w:rsid w:val="00954F1D"/>
    <w:rsid w:val="00955BBF"/>
    <w:rsid w:val="009622E7"/>
    <w:rsid w:val="0097042E"/>
    <w:rsid w:val="00971479"/>
    <w:rsid w:val="0097544C"/>
    <w:rsid w:val="0099051D"/>
    <w:rsid w:val="0099159E"/>
    <w:rsid w:val="00997A10"/>
    <w:rsid w:val="009A179E"/>
    <w:rsid w:val="009A2944"/>
    <w:rsid w:val="009A2A50"/>
    <w:rsid w:val="009A70B1"/>
    <w:rsid w:val="009B30D8"/>
    <w:rsid w:val="009B7248"/>
    <w:rsid w:val="009C0519"/>
    <w:rsid w:val="009C2B59"/>
    <w:rsid w:val="009D05D8"/>
    <w:rsid w:val="009D0EED"/>
    <w:rsid w:val="009D3630"/>
    <w:rsid w:val="009E1E01"/>
    <w:rsid w:val="009F01AB"/>
    <w:rsid w:val="009F02BE"/>
    <w:rsid w:val="00A07565"/>
    <w:rsid w:val="00A15A57"/>
    <w:rsid w:val="00A179D7"/>
    <w:rsid w:val="00A17F94"/>
    <w:rsid w:val="00A26DFB"/>
    <w:rsid w:val="00A40726"/>
    <w:rsid w:val="00A443AA"/>
    <w:rsid w:val="00A444C1"/>
    <w:rsid w:val="00A47017"/>
    <w:rsid w:val="00A55743"/>
    <w:rsid w:val="00A5713C"/>
    <w:rsid w:val="00A653DD"/>
    <w:rsid w:val="00A662A9"/>
    <w:rsid w:val="00A71BA5"/>
    <w:rsid w:val="00A74934"/>
    <w:rsid w:val="00A75A87"/>
    <w:rsid w:val="00A75E7E"/>
    <w:rsid w:val="00A8190C"/>
    <w:rsid w:val="00A820CB"/>
    <w:rsid w:val="00A86B95"/>
    <w:rsid w:val="00A87854"/>
    <w:rsid w:val="00A9044D"/>
    <w:rsid w:val="00A96D17"/>
    <w:rsid w:val="00AA3BBC"/>
    <w:rsid w:val="00AB0394"/>
    <w:rsid w:val="00AB2434"/>
    <w:rsid w:val="00AB2DC4"/>
    <w:rsid w:val="00AB74FB"/>
    <w:rsid w:val="00AB7BC7"/>
    <w:rsid w:val="00AC4550"/>
    <w:rsid w:val="00AC552F"/>
    <w:rsid w:val="00AD1752"/>
    <w:rsid w:val="00AD17DF"/>
    <w:rsid w:val="00AD34AC"/>
    <w:rsid w:val="00AD3B0D"/>
    <w:rsid w:val="00AD623D"/>
    <w:rsid w:val="00AE0273"/>
    <w:rsid w:val="00AE40A9"/>
    <w:rsid w:val="00AE5D7A"/>
    <w:rsid w:val="00AE6880"/>
    <w:rsid w:val="00B00169"/>
    <w:rsid w:val="00B025D5"/>
    <w:rsid w:val="00B04C8D"/>
    <w:rsid w:val="00B10BD9"/>
    <w:rsid w:val="00B1375F"/>
    <w:rsid w:val="00B20B07"/>
    <w:rsid w:val="00B22C28"/>
    <w:rsid w:val="00B2784B"/>
    <w:rsid w:val="00B30E4C"/>
    <w:rsid w:val="00B3259E"/>
    <w:rsid w:val="00B340C4"/>
    <w:rsid w:val="00B436D3"/>
    <w:rsid w:val="00B4466F"/>
    <w:rsid w:val="00B45046"/>
    <w:rsid w:val="00B5744B"/>
    <w:rsid w:val="00B641D7"/>
    <w:rsid w:val="00B656E8"/>
    <w:rsid w:val="00B676ED"/>
    <w:rsid w:val="00B84992"/>
    <w:rsid w:val="00B866E4"/>
    <w:rsid w:val="00B90AE0"/>
    <w:rsid w:val="00B91D0C"/>
    <w:rsid w:val="00B93B21"/>
    <w:rsid w:val="00B95EA4"/>
    <w:rsid w:val="00B9610B"/>
    <w:rsid w:val="00BA0B02"/>
    <w:rsid w:val="00BA4168"/>
    <w:rsid w:val="00BA4F47"/>
    <w:rsid w:val="00BA53BB"/>
    <w:rsid w:val="00BB10B1"/>
    <w:rsid w:val="00BB1F02"/>
    <w:rsid w:val="00BB284F"/>
    <w:rsid w:val="00BB743A"/>
    <w:rsid w:val="00BC0EBB"/>
    <w:rsid w:val="00BC1BAE"/>
    <w:rsid w:val="00BC200A"/>
    <w:rsid w:val="00BC3830"/>
    <w:rsid w:val="00BC3EAF"/>
    <w:rsid w:val="00BD35EA"/>
    <w:rsid w:val="00BD6D7E"/>
    <w:rsid w:val="00BD770C"/>
    <w:rsid w:val="00BE2C29"/>
    <w:rsid w:val="00BE351F"/>
    <w:rsid w:val="00BE42F8"/>
    <w:rsid w:val="00BF41C7"/>
    <w:rsid w:val="00C02384"/>
    <w:rsid w:val="00C108EE"/>
    <w:rsid w:val="00C1262C"/>
    <w:rsid w:val="00C12988"/>
    <w:rsid w:val="00C155B6"/>
    <w:rsid w:val="00C205B4"/>
    <w:rsid w:val="00C2589E"/>
    <w:rsid w:val="00C535F4"/>
    <w:rsid w:val="00C53C2E"/>
    <w:rsid w:val="00C60A11"/>
    <w:rsid w:val="00C757B7"/>
    <w:rsid w:val="00C832AD"/>
    <w:rsid w:val="00C976EB"/>
    <w:rsid w:val="00CA74FE"/>
    <w:rsid w:val="00CB4138"/>
    <w:rsid w:val="00CB4814"/>
    <w:rsid w:val="00CB5D42"/>
    <w:rsid w:val="00CB797F"/>
    <w:rsid w:val="00CC07E2"/>
    <w:rsid w:val="00CC1A00"/>
    <w:rsid w:val="00CC1ABC"/>
    <w:rsid w:val="00CD25D4"/>
    <w:rsid w:val="00CD3CBF"/>
    <w:rsid w:val="00CE1941"/>
    <w:rsid w:val="00CE577F"/>
    <w:rsid w:val="00CF0FEA"/>
    <w:rsid w:val="00CF1655"/>
    <w:rsid w:val="00CF1CA0"/>
    <w:rsid w:val="00CF55FC"/>
    <w:rsid w:val="00D041FB"/>
    <w:rsid w:val="00D05769"/>
    <w:rsid w:val="00D05F13"/>
    <w:rsid w:val="00D06AD8"/>
    <w:rsid w:val="00D07524"/>
    <w:rsid w:val="00D126D0"/>
    <w:rsid w:val="00D148A7"/>
    <w:rsid w:val="00D2197F"/>
    <w:rsid w:val="00D24269"/>
    <w:rsid w:val="00D254DE"/>
    <w:rsid w:val="00D328B4"/>
    <w:rsid w:val="00D348B4"/>
    <w:rsid w:val="00D3664D"/>
    <w:rsid w:val="00D4012F"/>
    <w:rsid w:val="00D402F0"/>
    <w:rsid w:val="00D405C9"/>
    <w:rsid w:val="00D4298F"/>
    <w:rsid w:val="00D46F80"/>
    <w:rsid w:val="00D50282"/>
    <w:rsid w:val="00D52741"/>
    <w:rsid w:val="00D549A2"/>
    <w:rsid w:val="00D57254"/>
    <w:rsid w:val="00D57353"/>
    <w:rsid w:val="00D823B3"/>
    <w:rsid w:val="00D82DED"/>
    <w:rsid w:val="00D855EE"/>
    <w:rsid w:val="00D86C48"/>
    <w:rsid w:val="00D873BA"/>
    <w:rsid w:val="00D946AA"/>
    <w:rsid w:val="00D94DBA"/>
    <w:rsid w:val="00D97A0B"/>
    <w:rsid w:val="00DA1A78"/>
    <w:rsid w:val="00DA3078"/>
    <w:rsid w:val="00DA6215"/>
    <w:rsid w:val="00DA6476"/>
    <w:rsid w:val="00DA6658"/>
    <w:rsid w:val="00DA7B46"/>
    <w:rsid w:val="00DB5621"/>
    <w:rsid w:val="00DB56F5"/>
    <w:rsid w:val="00DB7B1E"/>
    <w:rsid w:val="00DD222C"/>
    <w:rsid w:val="00DE1E6E"/>
    <w:rsid w:val="00DF2E78"/>
    <w:rsid w:val="00DF60D0"/>
    <w:rsid w:val="00E00E0D"/>
    <w:rsid w:val="00E01E6C"/>
    <w:rsid w:val="00E053AD"/>
    <w:rsid w:val="00E1157D"/>
    <w:rsid w:val="00E135FB"/>
    <w:rsid w:val="00E14017"/>
    <w:rsid w:val="00E20592"/>
    <w:rsid w:val="00E23505"/>
    <w:rsid w:val="00E25911"/>
    <w:rsid w:val="00E31FAA"/>
    <w:rsid w:val="00E439A0"/>
    <w:rsid w:val="00E45416"/>
    <w:rsid w:val="00E47BB0"/>
    <w:rsid w:val="00E56C77"/>
    <w:rsid w:val="00E62F98"/>
    <w:rsid w:val="00E666A4"/>
    <w:rsid w:val="00E7019D"/>
    <w:rsid w:val="00E7092B"/>
    <w:rsid w:val="00E71ACA"/>
    <w:rsid w:val="00E775A0"/>
    <w:rsid w:val="00E77DB9"/>
    <w:rsid w:val="00E91E08"/>
    <w:rsid w:val="00E91E22"/>
    <w:rsid w:val="00E95D1F"/>
    <w:rsid w:val="00E95F47"/>
    <w:rsid w:val="00E963D2"/>
    <w:rsid w:val="00EA658C"/>
    <w:rsid w:val="00EB1488"/>
    <w:rsid w:val="00EB237C"/>
    <w:rsid w:val="00EB457A"/>
    <w:rsid w:val="00EB45F7"/>
    <w:rsid w:val="00EB62F6"/>
    <w:rsid w:val="00EC225C"/>
    <w:rsid w:val="00EC760C"/>
    <w:rsid w:val="00ED0FE1"/>
    <w:rsid w:val="00ED34E7"/>
    <w:rsid w:val="00EE2005"/>
    <w:rsid w:val="00EE49BF"/>
    <w:rsid w:val="00EE6C83"/>
    <w:rsid w:val="00EE7BCF"/>
    <w:rsid w:val="00EF2F38"/>
    <w:rsid w:val="00F00DDB"/>
    <w:rsid w:val="00F06EA2"/>
    <w:rsid w:val="00F11987"/>
    <w:rsid w:val="00F11DCA"/>
    <w:rsid w:val="00F1275E"/>
    <w:rsid w:val="00F129B6"/>
    <w:rsid w:val="00F1464C"/>
    <w:rsid w:val="00F24FAF"/>
    <w:rsid w:val="00F25106"/>
    <w:rsid w:val="00F2515B"/>
    <w:rsid w:val="00F3519F"/>
    <w:rsid w:val="00F40715"/>
    <w:rsid w:val="00F45817"/>
    <w:rsid w:val="00F45D5D"/>
    <w:rsid w:val="00F50524"/>
    <w:rsid w:val="00F508EB"/>
    <w:rsid w:val="00F5249E"/>
    <w:rsid w:val="00F601FE"/>
    <w:rsid w:val="00F64949"/>
    <w:rsid w:val="00F666E4"/>
    <w:rsid w:val="00F727C0"/>
    <w:rsid w:val="00F76B42"/>
    <w:rsid w:val="00F8054F"/>
    <w:rsid w:val="00F84E48"/>
    <w:rsid w:val="00F928A0"/>
    <w:rsid w:val="00F95837"/>
    <w:rsid w:val="00FA25EA"/>
    <w:rsid w:val="00FA75C8"/>
    <w:rsid w:val="00FB4447"/>
    <w:rsid w:val="00FC0D97"/>
    <w:rsid w:val="00FC197D"/>
    <w:rsid w:val="00FD2B49"/>
    <w:rsid w:val="00FD2FB4"/>
    <w:rsid w:val="00FD62BA"/>
    <w:rsid w:val="00FE5889"/>
    <w:rsid w:val="00FE637E"/>
    <w:rsid w:val="00FE73BA"/>
    <w:rsid w:val="00FF05BC"/>
    <w:rsid w:val="00FF3F0B"/>
    <w:rsid w:val="00FF5788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EEDC"/>
  <w15:chartTrackingRefBased/>
  <w15:docId w15:val="{DF8C0EF7-E9DF-4CC4-B353-67F82456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4F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699F"/>
    <w:pPr>
      <w:spacing w:line="252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uiPriority w:val="1"/>
    <w:qFormat/>
    <w:rsid w:val="00416EB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C55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52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BDC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BDC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A443AA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0A10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0C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2B7F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1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9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3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5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7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2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6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1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5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3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2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6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3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3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rginiarealtors.org/research/reports/home-sales-reports/may-2022-home-sales-report/" TargetMode="External"/><Relationship Id="rId13" Type="http://schemas.openxmlformats.org/officeDocument/2006/relationships/hyperlink" Target="https://www.linkedin.com/groups/3180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spensieri@virginiarealtors.org" TargetMode="External"/><Relationship Id="rId12" Type="http://schemas.openxmlformats.org/officeDocument/2006/relationships/hyperlink" Target="https://twitter.com/REALTORS_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facebook.com/REALTORSVirginia/" TargetMode="External"/><Relationship Id="rId5" Type="http://schemas.openxmlformats.org/officeDocument/2006/relationships/hyperlink" Target="http://www.virginiarealtors.org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virginiarealtor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rginiarealtors.org/research/reports/home-sales-reports/may-2022-home-sales-repor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Johnson</dc:creator>
  <cp:keywords/>
  <dc:description/>
  <cp:lastModifiedBy>Robin Spensieri</cp:lastModifiedBy>
  <cp:revision>309</cp:revision>
  <dcterms:created xsi:type="dcterms:W3CDTF">2020-07-21T11:42:00Z</dcterms:created>
  <dcterms:modified xsi:type="dcterms:W3CDTF">2022-06-22T18:01:00Z</dcterms:modified>
</cp:coreProperties>
</file>