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A2808D1" w14:textId="6CE73960" w:rsidR="00696C7A" w:rsidRDefault="00696C7A" w:rsidP="00696C7A">
      <w:pPr>
        <w:rPr>
          <w:rFonts w:asciiTheme="minorHAnsi" w:hAnsiTheme="minorHAnsi" w:cstheme="minorHAnsi"/>
          <w:b/>
          <w:bCs/>
        </w:rPr>
      </w:pPr>
    </w:p>
    <w:p w14:paraId="0C9CDB9E" w14:textId="5E5E226A" w:rsidR="00EE77FC" w:rsidRDefault="00EE77FC" w:rsidP="00CD747C">
      <w:pPr>
        <w:jc w:val="center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With Tight Inventories and Rising</w:t>
      </w:r>
      <w:r w:rsidR="00671478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Home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Prices, Virginia Remains a Sellers’ Market</w:t>
      </w:r>
      <w:r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0CAB358D" w14:textId="23BE9CE1" w:rsidR="00F04671" w:rsidRPr="00F04671" w:rsidRDefault="00F04671" w:rsidP="00CD747C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F04671">
        <w:rPr>
          <w:rFonts w:asciiTheme="minorHAnsi" w:hAnsiTheme="minorHAnsi" w:cstheme="minorHAnsi"/>
          <w:i/>
          <w:iCs/>
          <w:sz w:val="22"/>
          <w:szCs w:val="22"/>
        </w:rPr>
        <w:t xml:space="preserve">Hesitation from </w:t>
      </w:r>
      <w:r w:rsidR="00673DCA">
        <w:rPr>
          <w:rFonts w:asciiTheme="minorHAnsi" w:hAnsiTheme="minorHAnsi" w:cstheme="minorHAnsi"/>
          <w:i/>
          <w:iCs/>
          <w:sz w:val="22"/>
          <w:szCs w:val="22"/>
        </w:rPr>
        <w:t xml:space="preserve">buyers and sellers </w:t>
      </w:r>
      <w:r w:rsidR="00B36407">
        <w:rPr>
          <w:rFonts w:asciiTheme="minorHAnsi" w:hAnsiTheme="minorHAnsi" w:cstheme="minorHAnsi"/>
          <w:i/>
          <w:iCs/>
          <w:sz w:val="22"/>
          <w:szCs w:val="22"/>
        </w:rPr>
        <w:t>leads to</w:t>
      </w:r>
      <w:r w:rsidR="00673DCA">
        <w:rPr>
          <w:rFonts w:asciiTheme="minorHAnsi" w:hAnsiTheme="minorHAnsi" w:cstheme="minorHAnsi"/>
          <w:i/>
          <w:iCs/>
          <w:sz w:val="22"/>
          <w:szCs w:val="22"/>
        </w:rPr>
        <w:t xml:space="preserve"> a</w:t>
      </w:r>
      <w:r w:rsidRPr="00F0467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D660A">
        <w:rPr>
          <w:rFonts w:asciiTheme="minorHAnsi" w:hAnsiTheme="minorHAnsi" w:cstheme="minorHAnsi"/>
          <w:i/>
          <w:iCs/>
          <w:sz w:val="22"/>
          <w:szCs w:val="22"/>
        </w:rPr>
        <w:t>subdued</w:t>
      </w:r>
      <w:r w:rsidR="00673DC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04671">
        <w:rPr>
          <w:rFonts w:asciiTheme="minorHAnsi" w:hAnsiTheme="minorHAnsi" w:cstheme="minorHAnsi"/>
          <w:i/>
          <w:iCs/>
          <w:sz w:val="22"/>
          <w:szCs w:val="22"/>
        </w:rPr>
        <w:t xml:space="preserve">spring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housing </w:t>
      </w:r>
      <w:r w:rsidRPr="00F04671">
        <w:rPr>
          <w:rFonts w:asciiTheme="minorHAnsi" w:hAnsiTheme="minorHAnsi" w:cstheme="minorHAnsi"/>
          <w:i/>
          <w:iCs/>
          <w:sz w:val="22"/>
          <w:szCs w:val="22"/>
        </w:rPr>
        <w:t>market</w:t>
      </w:r>
    </w:p>
    <w:p w14:paraId="3CEC9974" w14:textId="77777777" w:rsidR="002C40E8" w:rsidRDefault="002C40E8" w:rsidP="002C40E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 </w:t>
      </w:r>
    </w:p>
    <w:p w14:paraId="365C501F" w14:textId="0A3A3DA5" w:rsidR="00572C9A" w:rsidRPr="006E6FEC" w:rsidRDefault="002C40E8" w:rsidP="001F05DA">
      <w:pPr>
        <w:rPr>
          <w:rFonts w:asciiTheme="minorHAnsi" w:hAnsiTheme="minorHAnsi" w:cstheme="minorHAnsi"/>
          <w:sz w:val="22"/>
          <w:szCs w:val="22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964D72"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June 23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2023) – According to the </w:t>
      </w:r>
      <w:hyperlink r:id="rId9" w:tgtFrame="_blank" w:history="1">
        <w:r w:rsidR="00702B59"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May</w:t>
        </w:r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2023 Virginia Home Sales Report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DC4A62"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®, </w:t>
      </w:r>
      <w:r w:rsidR="0041475E" w:rsidRPr="006E6FEC">
        <w:rPr>
          <w:rFonts w:asciiTheme="minorHAnsi" w:hAnsiTheme="minorHAnsi" w:cstheme="minorHAnsi"/>
          <w:sz w:val="22"/>
          <w:szCs w:val="22"/>
        </w:rPr>
        <w:t xml:space="preserve">there were 10,292 homes sold across the state </w:t>
      </w:r>
      <w:r w:rsidR="004E5B77" w:rsidRPr="006E6FEC">
        <w:rPr>
          <w:rFonts w:asciiTheme="minorHAnsi" w:hAnsiTheme="minorHAnsi" w:cstheme="minorHAnsi"/>
          <w:sz w:val="22"/>
          <w:szCs w:val="22"/>
        </w:rPr>
        <w:t>last month</w:t>
      </w:r>
      <w:r w:rsidR="0041475E" w:rsidRPr="006E6FEC">
        <w:rPr>
          <w:rFonts w:asciiTheme="minorHAnsi" w:hAnsiTheme="minorHAnsi" w:cstheme="minorHAnsi"/>
          <w:sz w:val="22"/>
          <w:szCs w:val="22"/>
        </w:rPr>
        <w:t>. This is 2,756 fewer sales than May</w:t>
      </w:r>
      <w:r w:rsidR="004E5B77" w:rsidRPr="006E6FEC">
        <w:rPr>
          <w:rFonts w:asciiTheme="minorHAnsi" w:hAnsiTheme="minorHAnsi" w:cstheme="minorHAnsi"/>
          <w:sz w:val="22"/>
          <w:szCs w:val="22"/>
        </w:rPr>
        <w:t xml:space="preserve"> 2022</w:t>
      </w:r>
      <w:r w:rsidR="0041475E" w:rsidRPr="006E6FEC">
        <w:rPr>
          <w:rFonts w:asciiTheme="minorHAnsi" w:hAnsiTheme="minorHAnsi" w:cstheme="minorHAnsi"/>
          <w:sz w:val="22"/>
          <w:szCs w:val="22"/>
        </w:rPr>
        <w:t xml:space="preserve">, </w:t>
      </w:r>
      <w:r w:rsidR="00AA1018" w:rsidRPr="006E6FEC">
        <w:rPr>
          <w:rFonts w:asciiTheme="minorHAnsi" w:hAnsiTheme="minorHAnsi" w:cstheme="minorHAnsi"/>
          <w:sz w:val="22"/>
          <w:szCs w:val="22"/>
        </w:rPr>
        <w:t xml:space="preserve">just over a </w:t>
      </w:r>
      <w:r w:rsidR="0041475E" w:rsidRPr="006E6FEC">
        <w:rPr>
          <w:rFonts w:asciiTheme="minorHAnsi" w:hAnsiTheme="minorHAnsi" w:cstheme="minorHAnsi"/>
          <w:sz w:val="22"/>
          <w:szCs w:val="22"/>
        </w:rPr>
        <w:t xml:space="preserve">21% drop. </w:t>
      </w:r>
    </w:p>
    <w:p w14:paraId="0FD07E9C" w14:textId="77777777" w:rsidR="00572C9A" w:rsidRPr="006E6FEC" w:rsidRDefault="00572C9A" w:rsidP="001F05DA">
      <w:pPr>
        <w:rPr>
          <w:rFonts w:asciiTheme="minorHAnsi" w:hAnsiTheme="minorHAnsi" w:cstheme="minorHAnsi"/>
          <w:sz w:val="22"/>
          <w:szCs w:val="22"/>
        </w:rPr>
      </w:pPr>
    </w:p>
    <w:p w14:paraId="180EF758" w14:textId="24373DF5" w:rsidR="001B6C44" w:rsidRPr="006E6FEC" w:rsidRDefault="00AA1018" w:rsidP="001B6C44">
      <w:pPr>
        <w:rPr>
          <w:rFonts w:asciiTheme="minorHAnsi" w:hAnsiTheme="minorHAnsi" w:cstheme="minorHAnsi"/>
          <w:sz w:val="22"/>
          <w:szCs w:val="22"/>
        </w:rPr>
      </w:pPr>
      <w:r w:rsidRPr="006E6FEC">
        <w:rPr>
          <w:rFonts w:asciiTheme="minorHAnsi" w:hAnsiTheme="minorHAnsi" w:cstheme="minorHAnsi"/>
          <w:sz w:val="22"/>
          <w:szCs w:val="22"/>
        </w:rPr>
        <w:t>This year’s</w:t>
      </w:r>
      <w:r w:rsidR="0041475E" w:rsidRPr="006E6FEC">
        <w:rPr>
          <w:rFonts w:asciiTheme="minorHAnsi" w:hAnsiTheme="minorHAnsi" w:cstheme="minorHAnsi"/>
          <w:sz w:val="22"/>
          <w:szCs w:val="22"/>
        </w:rPr>
        <w:t xml:space="preserve"> March-through-May sales totals</w:t>
      </w:r>
      <w:r w:rsidR="00A62163">
        <w:rPr>
          <w:rFonts w:asciiTheme="minorHAnsi" w:hAnsiTheme="minorHAnsi" w:cstheme="minorHAnsi"/>
          <w:sz w:val="22"/>
          <w:szCs w:val="22"/>
        </w:rPr>
        <w:t xml:space="preserve"> </w:t>
      </w:r>
      <w:r w:rsidR="00D73939">
        <w:rPr>
          <w:rFonts w:asciiTheme="minorHAnsi" w:hAnsiTheme="minorHAnsi" w:cstheme="minorHAnsi"/>
          <w:sz w:val="22"/>
          <w:szCs w:val="22"/>
        </w:rPr>
        <w:t xml:space="preserve">were down in Virginia, </w:t>
      </w:r>
      <w:r w:rsidRPr="006E6FEC">
        <w:rPr>
          <w:rFonts w:asciiTheme="minorHAnsi" w:hAnsiTheme="minorHAnsi" w:cstheme="minorHAnsi"/>
          <w:sz w:val="22"/>
          <w:szCs w:val="22"/>
        </w:rPr>
        <w:t>return</w:t>
      </w:r>
      <w:r w:rsidR="00D73939">
        <w:rPr>
          <w:rFonts w:asciiTheme="minorHAnsi" w:hAnsiTheme="minorHAnsi" w:cstheme="minorHAnsi"/>
          <w:sz w:val="22"/>
          <w:szCs w:val="22"/>
        </w:rPr>
        <w:t>ing</w:t>
      </w:r>
      <w:r w:rsidR="0041475E" w:rsidRPr="006E6FEC">
        <w:rPr>
          <w:rFonts w:asciiTheme="minorHAnsi" w:hAnsiTheme="minorHAnsi" w:cstheme="minorHAnsi"/>
          <w:sz w:val="22"/>
          <w:szCs w:val="22"/>
        </w:rPr>
        <w:t xml:space="preserve"> to 2015 levels</w:t>
      </w:r>
      <w:r w:rsidR="00D73939">
        <w:rPr>
          <w:rFonts w:asciiTheme="minorHAnsi" w:hAnsiTheme="minorHAnsi" w:cstheme="minorHAnsi"/>
          <w:sz w:val="22"/>
          <w:szCs w:val="22"/>
        </w:rPr>
        <w:t xml:space="preserve">. </w:t>
      </w:r>
      <w:r w:rsidR="00E96025">
        <w:rPr>
          <w:rFonts w:asciiTheme="minorHAnsi" w:hAnsiTheme="minorHAnsi" w:cstheme="minorHAnsi"/>
          <w:sz w:val="22"/>
          <w:szCs w:val="22"/>
        </w:rPr>
        <w:t>Th</w:t>
      </w:r>
      <w:r w:rsidR="00905AFF">
        <w:rPr>
          <w:rFonts w:asciiTheme="minorHAnsi" w:hAnsiTheme="minorHAnsi" w:cstheme="minorHAnsi"/>
          <w:sz w:val="22"/>
          <w:szCs w:val="22"/>
        </w:rPr>
        <w:t>e</w:t>
      </w:r>
      <w:r w:rsidR="00E96025">
        <w:rPr>
          <w:rFonts w:asciiTheme="minorHAnsi" w:hAnsiTheme="minorHAnsi" w:cstheme="minorHAnsi"/>
          <w:sz w:val="22"/>
          <w:szCs w:val="22"/>
        </w:rPr>
        <w:t xml:space="preserve"> </w:t>
      </w:r>
      <w:r w:rsidR="00D73939">
        <w:rPr>
          <w:rFonts w:asciiTheme="minorHAnsi" w:hAnsiTheme="minorHAnsi" w:cstheme="minorHAnsi"/>
          <w:sz w:val="22"/>
          <w:szCs w:val="22"/>
        </w:rPr>
        <w:t>decrease</w:t>
      </w:r>
      <w:r w:rsidR="00E96025">
        <w:rPr>
          <w:rFonts w:asciiTheme="minorHAnsi" w:hAnsiTheme="minorHAnsi" w:cstheme="minorHAnsi"/>
          <w:sz w:val="22"/>
          <w:szCs w:val="22"/>
        </w:rPr>
        <w:t xml:space="preserve"> </w:t>
      </w:r>
      <w:r w:rsidR="0041475E" w:rsidRPr="006E6FEC">
        <w:rPr>
          <w:rFonts w:asciiTheme="minorHAnsi" w:hAnsiTheme="minorHAnsi" w:cstheme="minorHAnsi"/>
          <w:sz w:val="22"/>
          <w:szCs w:val="22"/>
        </w:rPr>
        <w:t>reflect</w:t>
      </w:r>
      <w:r w:rsidR="00E96025">
        <w:rPr>
          <w:rFonts w:asciiTheme="minorHAnsi" w:hAnsiTheme="minorHAnsi" w:cstheme="minorHAnsi"/>
          <w:sz w:val="22"/>
          <w:szCs w:val="22"/>
        </w:rPr>
        <w:t>s</w:t>
      </w:r>
      <w:r w:rsidR="0041475E" w:rsidRPr="006E6FEC">
        <w:rPr>
          <w:rFonts w:asciiTheme="minorHAnsi" w:hAnsiTheme="minorHAnsi" w:cstheme="minorHAnsi"/>
          <w:sz w:val="22"/>
          <w:szCs w:val="22"/>
        </w:rPr>
        <w:t xml:space="preserve"> hesitation </w:t>
      </w:r>
      <w:r w:rsidR="004E5B77" w:rsidRPr="006E6FEC">
        <w:rPr>
          <w:rFonts w:asciiTheme="minorHAnsi" w:hAnsiTheme="minorHAnsi" w:cstheme="minorHAnsi"/>
          <w:sz w:val="22"/>
          <w:szCs w:val="22"/>
        </w:rPr>
        <w:t>from both buyers and sellers</w:t>
      </w:r>
      <w:r w:rsidR="0041475E" w:rsidRPr="006E6FEC">
        <w:rPr>
          <w:rFonts w:asciiTheme="minorHAnsi" w:hAnsiTheme="minorHAnsi" w:cstheme="minorHAnsi"/>
          <w:sz w:val="22"/>
          <w:szCs w:val="22"/>
        </w:rPr>
        <w:t xml:space="preserve"> that is constraining the market</w:t>
      </w:r>
      <w:r w:rsidR="004E5B77" w:rsidRPr="006E6FEC">
        <w:rPr>
          <w:rFonts w:asciiTheme="minorHAnsi" w:hAnsiTheme="minorHAnsi" w:cstheme="minorHAnsi"/>
          <w:sz w:val="22"/>
          <w:szCs w:val="22"/>
        </w:rPr>
        <w:t>.</w:t>
      </w:r>
      <w:r w:rsidR="00572C9A" w:rsidRPr="006E6FEC">
        <w:rPr>
          <w:rFonts w:asciiTheme="minorHAnsi" w:hAnsiTheme="minorHAnsi" w:cstheme="minorHAnsi"/>
          <w:sz w:val="22"/>
          <w:szCs w:val="22"/>
        </w:rPr>
        <w:t xml:space="preserve"> </w:t>
      </w:r>
      <w:r w:rsidR="001B6C44" w:rsidRPr="006E6FEC">
        <w:rPr>
          <w:rFonts w:asciiTheme="minorHAnsi" w:hAnsiTheme="minorHAnsi" w:cstheme="minorHAnsi"/>
          <w:sz w:val="22"/>
          <w:szCs w:val="22"/>
        </w:rPr>
        <w:t xml:space="preserve">May’s sharpest </w:t>
      </w:r>
      <w:r w:rsidR="00572C9A" w:rsidRPr="006E6FEC">
        <w:rPr>
          <w:rFonts w:asciiTheme="minorHAnsi" w:hAnsiTheme="minorHAnsi" w:cstheme="minorHAnsi"/>
          <w:sz w:val="22"/>
          <w:szCs w:val="22"/>
        </w:rPr>
        <w:t xml:space="preserve">drops in </w:t>
      </w:r>
      <w:r w:rsidR="001B6C44" w:rsidRPr="006E6FEC">
        <w:rPr>
          <w:rFonts w:asciiTheme="minorHAnsi" w:hAnsiTheme="minorHAnsi" w:cstheme="minorHAnsi"/>
          <w:sz w:val="22"/>
          <w:szCs w:val="22"/>
        </w:rPr>
        <w:t>sales occurred in parts of Northern Virginia, Hampton Roads, and the Roanoke region.</w:t>
      </w:r>
    </w:p>
    <w:p w14:paraId="09B677C0" w14:textId="77777777" w:rsidR="00923E9C" w:rsidRPr="006E6FEC" w:rsidRDefault="00923E9C" w:rsidP="001B6C44">
      <w:pPr>
        <w:rPr>
          <w:rFonts w:asciiTheme="minorHAnsi" w:hAnsiTheme="minorHAnsi" w:cstheme="minorHAnsi"/>
          <w:sz w:val="22"/>
          <w:szCs w:val="22"/>
        </w:rPr>
      </w:pPr>
    </w:p>
    <w:p w14:paraId="058B0802" w14:textId="1B7B8F67" w:rsidR="00923E9C" w:rsidRPr="006E6FEC" w:rsidRDefault="00923E9C" w:rsidP="00923E9C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E6FEC">
        <w:rPr>
          <w:rFonts w:asciiTheme="minorHAnsi" w:hAnsiTheme="minorHAnsi" w:cstheme="minorHAnsi"/>
          <w:sz w:val="22"/>
          <w:szCs w:val="22"/>
        </w:rPr>
        <w:t xml:space="preserve">The statewide median sales price in May was $410,000, up 2.2% from a year ago, a gain of nearly $9,000. Prices have held firm even as the market has slowed, </w:t>
      </w:r>
      <w:r w:rsidR="003624E7" w:rsidRPr="006E6FEC">
        <w:rPr>
          <w:rFonts w:asciiTheme="minorHAnsi" w:hAnsiTheme="minorHAnsi" w:cstheme="minorHAnsi"/>
          <w:sz w:val="22"/>
          <w:szCs w:val="22"/>
        </w:rPr>
        <w:t xml:space="preserve">a </w:t>
      </w:r>
      <w:r w:rsidRPr="006E6FEC">
        <w:rPr>
          <w:rFonts w:asciiTheme="minorHAnsi" w:hAnsiTheme="minorHAnsi" w:cstheme="minorHAnsi"/>
          <w:sz w:val="22"/>
          <w:szCs w:val="22"/>
        </w:rPr>
        <w:t>reflection of the tight inventory conditions.</w:t>
      </w:r>
      <w:r w:rsidR="008D6307" w:rsidRPr="006E6F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54CC5A" w14:textId="2325FEB1" w:rsidR="00FB19FA" w:rsidRPr="006E6FEC" w:rsidRDefault="00B43F2B" w:rsidP="00923E9C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E6FEC">
        <w:rPr>
          <w:rFonts w:asciiTheme="minorHAnsi" w:hAnsiTheme="minorHAnsi" w:cstheme="minorHAnsi"/>
          <w:sz w:val="22"/>
          <w:szCs w:val="22"/>
        </w:rPr>
        <w:t>“I</w:t>
      </w:r>
      <w:r w:rsidR="00E12B88" w:rsidRPr="006E6FEC">
        <w:rPr>
          <w:rFonts w:asciiTheme="minorHAnsi" w:hAnsiTheme="minorHAnsi" w:cstheme="minorHAnsi"/>
          <w:sz w:val="22"/>
          <w:szCs w:val="22"/>
        </w:rPr>
        <w:t>t</w:t>
      </w:r>
      <w:r w:rsidRPr="006E6FEC">
        <w:rPr>
          <w:rFonts w:asciiTheme="minorHAnsi" w:hAnsiTheme="minorHAnsi" w:cstheme="minorHAnsi"/>
          <w:sz w:val="22"/>
          <w:szCs w:val="22"/>
        </w:rPr>
        <w:t xml:space="preserve"> remains a sellers’ market here in the commonwealth,” says Virginia REALTORS® 2023 President Katrina M. Smith. “</w:t>
      </w:r>
      <w:r w:rsidR="007E7580" w:rsidRPr="006E6FEC">
        <w:rPr>
          <w:rFonts w:asciiTheme="minorHAnsi" w:hAnsiTheme="minorHAnsi" w:cstheme="minorHAnsi"/>
          <w:sz w:val="22"/>
          <w:szCs w:val="22"/>
        </w:rPr>
        <w:t>While homes are taking about a week longer to sell, on average, compared to this time last year</w:t>
      </w:r>
      <w:r w:rsidR="00117EA4" w:rsidRPr="006E6FEC">
        <w:rPr>
          <w:rFonts w:asciiTheme="minorHAnsi" w:hAnsiTheme="minorHAnsi" w:cstheme="minorHAnsi"/>
          <w:sz w:val="22"/>
          <w:szCs w:val="22"/>
        </w:rPr>
        <w:t xml:space="preserve">, </w:t>
      </w:r>
      <w:r w:rsidR="000A4EF0" w:rsidRPr="006E6FEC">
        <w:rPr>
          <w:rFonts w:asciiTheme="minorHAnsi" w:hAnsiTheme="minorHAnsi" w:cstheme="minorHAnsi"/>
          <w:sz w:val="22"/>
          <w:szCs w:val="22"/>
        </w:rPr>
        <w:t xml:space="preserve">most </w:t>
      </w:r>
      <w:r w:rsidR="00117EA4" w:rsidRPr="006E6FEC">
        <w:rPr>
          <w:rFonts w:asciiTheme="minorHAnsi" w:hAnsiTheme="minorHAnsi" w:cstheme="minorHAnsi"/>
          <w:sz w:val="22"/>
          <w:szCs w:val="22"/>
        </w:rPr>
        <w:t xml:space="preserve">sellers </w:t>
      </w:r>
      <w:r w:rsidR="000A4EF0" w:rsidRPr="006E6FEC">
        <w:rPr>
          <w:rFonts w:asciiTheme="minorHAnsi" w:hAnsiTheme="minorHAnsi" w:cstheme="minorHAnsi"/>
          <w:sz w:val="22"/>
          <w:szCs w:val="22"/>
        </w:rPr>
        <w:t xml:space="preserve">are </w:t>
      </w:r>
      <w:r w:rsidR="00E12B88" w:rsidRPr="006E6FEC">
        <w:rPr>
          <w:rFonts w:asciiTheme="minorHAnsi" w:hAnsiTheme="minorHAnsi" w:cstheme="minorHAnsi"/>
          <w:sz w:val="22"/>
          <w:szCs w:val="22"/>
        </w:rPr>
        <w:t xml:space="preserve">still </w:t>
      </w:r>
      <w:r w:rsidR="00117EA4" w:rsidRPr="006E6FEC">
        <w:rPr>
          <w:rFonts w:asciiTheme="minorHAnsi" w:hAnsiTheme="minorHAnsi" w:cstheme="minorHAnsi"/>
          <w:sz w:val="22"/>
          <w:szCs w:val="22"/>
        </w:rPr>
        <w:t xml:space="preserve">getting </w:t>
      </w:r>
      <w:r w:rsidR="00E12B88" w:rsidRPr="006E6FEC">
        <w:rPr>
          <w:rFonts w:asciiTheme="minorHAnsi" w:hAnsiTheme="minorHAnsi" w:cstheme="minorHAnsi"/>
          <w:sz w:val="22"/>
          <w:szCs w:val="22"/>
        </w:rPr>
        <w:t xml:space="preserve">more than </w:t>
      </w:r>
      <w:r w:rsidR="00117EA4" w:rsidRPr="006E6FEC">
        <w:rPr>
          <w:rFonts w:asciiTheme="minorHAnsi" w:hAnsiTheme="minorHAnsi" w:cstheme="minorHAnsi"/>
          <w:sz w:val="22"/>
          <w:szCs w:val="22"/>
        </w:rPr>
        <w:t>asking price</w:t>
      </w:r>
      <w:r w:rsidR="000A4EF0" w:rsidRPr="006E6FEC">
        <w:rPr>
          <w:rFonts w:asciiTheme="minorHAnsi" w:hAnsiTheme="minorHAnsi" w:cstheme="minorHAnsi"/>
          <w:sz w:val="22"/>
          <w:szCs w:val="22"/>
        </w:rPr>
        <w:t xml:space="preserve"> for their home</w:t>
      </w:r>
      <w:r w:rsidR="00117EA4" w:rsidRPr="006E6FEC">
        <w:rPr>
          <w:rFonts w:asciiTheme="minorHAnsi" w:hAnsiTheme="minorHAnsi" w:cstheme="minorHAnsi"/>
          <w:sz w:val="22"/>
          <w:szCs w:val="22"/>
        </w:rPr>
        <w:t>.”</w:t>
      </w:r>
      <w:r w:rsidR="00493326" w:rsidRPr="006E6FEC">
        <w:rPr>
          <w:rFonts w:asciiTheme="minorHAnsi" w:hAnsiTheme="minorHAnsi" w:cstheme="minorHAnsi"/>
          <w:sz w:val="22"/>
          <w:szCs w:val="22"/>
        </w:rPr>
        <w:t xml:space="preserve"> In May, the average sold-to-list price ratio in Virginia was 101.4%, up from 100.9% last month.</w:t>
      </w:r>
    </w:p>
    <w:p w14:paraId="538A473F" w14:textId="2D2F74BA" w:rsidR="00FB19FA" w:rsidRPr="006E6FEC" w:rsidRDefault="00FB19FA" w:rsidP="00FB19FA">
      <w:pPr>
        <w:rPr>
          <w:rFonts w:asciiTheme="minorHAnsi" w:hAnsiTheme="minorHAnsi" w:cstheme="minorHAnsi"/>
          <w:sz w:val="22"/>
          <w:szCs w:val="22"/>
        </w:rPr>
      </w:pPr>
      <w:r w:rsidRPr="006E6FEC">
        <w:rPr>
          <w:rFonts w:asciiTheme="minorHAnsi" w:hAnsiTheme="minorHAnsi" w:cstheme="minorHAnsi"/>
          <w:sz w:val="22"/>
          <w:szCs w:val="22"/>
        </w:rPr>
        <w:t>The inventory of active listings shrank in Virginia in May. There were 15,441 listings on the market statewide at the end of</w:t>
      </w:r>
      <w:r w:rsidR="005D6BA0" w:rsidRPr="006E6FEC">
        <w:rPr>
          <w:rFonts w:asciiTheme="minorHAnsi" w:hAnsiTheme="minorHAnsi" w:cstheme="minorHAnsi"/>
          <w:sz w:val="22"/>
          <w:szCs w:val="22"/>
        </w:rPr>
        <w:t xml:space="preserve"> the month</w:t>
      </w:r>
      <w:r w:rsidRPr="006E6FEC">
        <w:rPr>
          <w:rFonts w:asciiTheme="minorHAnsi" w:hAnsiTheme="minorHAnsi" w:cstheme="minorHAnsi"/>
          <w:sz w:val="22"/>
          <w:szCs w:val="22"/>
        </w:rPr>
        <w:t xml:space="preserve">, which is </w:t>
      </w:r>
      <w:r w:rsidR="005D6BA0" w:rsidRPr="006E6FEC">
        <w:rPr>
          <w:rFonts w:asciiTheme="minorHAnsi" w:hAnsiTheme="minorHAnsi" w:cstheme="minorHAnsi"/>
          <w:sz w:val="22"/>
          <w:szCs w:val="22"/>
        </w:rPr>
        <w:t xml:space="preserve">8.5% less than the same time last year. </w:t>
      </w:r>
      <w:r w:rsidRPr="006E6FEC">
        <w:rPr>
          <w:rFonts w:asciiTheme="minorHAnsi" w:hAnsiTheme="minorHAnsi" w:cstheme="minorHAnsi"/>
          <w:sz w:val="22"/>
          <w:szCs w:val="22"/>
        </w:rPr>
        <w:t>This is the second consecutive month that active listings have dipped after six months of growth.</w:t>
      </w:r>
    </w:p>
    <w:p w14:paraId="699116BD" w14:textId="77777777" w:rsidR="00FB19FA" w:rsidRPr="006E6FEC" w:rsidRDefault="00FB19FA" w:rsidP="00FB19FA">
      <w:pPr>
        <w:rPr>
          <w:rFonts w:asciiTheme="minorHAnsi" w:hAnsiTheme="minorHAnsi" w:cstheme="minorHAnsi"/>
          <w:sz w:val="22"/>
          <w:szCs w:val="22"/>
        </w:rPr>
      </w:pPr>
    </w:p>
    <w:p w14:paraId="3E4649F9" w14:textId="0F5846FD" w:rsidR="00B92776" w:rsidRPr="006E6FEC" w:rsidRDefault="00EF3ED0" w:rsidP="006E6FEC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6E6FEC">
        <w:rPr>
          <w:rFonts w:asciiTheme="minorHAnsi" w:hAnsiTheme="minorHAnsi" w:cstheme="minorHAnsi"/>
          <w:sz w:val="22"/>
          <w:szCs w:val="22"/>
        </w:rPr>
        <w:t>“</w:t>
      </w:r>
      <w:r w:rsidR="004E2A4B" w:rsidRPr="006E6FEC">
        <w:rPr>
          <w:rFonts w:asciiTheme="minorHAnsi" w:hAnsiTheme="minorHAnsi" w:cstheme="minorHAnsi"/>
          <w:sz w:val="22"/>
          <w:szCs w:val="22"/>
        </w:rPr>
        <w:t xml:space="preserve">In </w:t>
      </w:r>
      <w:r w:rsidRPr="006E6FEC">
        <w:rPr>
          <w:rFonts w:asciiTheme="minorHAnsi" w:hAnsiTheme="minorHAnsi" w:cstheme="minorHAnsi"/>
          <w:sz w:val="22"/>
          <w:szCs w:val="22"/>
        </w:rPr>
        <w:t>Virginia’s spring market</w:t>
      </w:r>
      <w:r w:rsidR="004E2A4B" w:rsidRPr="006E6FEC">
        <w:rPr>
          <w:rFonts w:asciiTheme="minorHAnsi" w:hAnsiTheme="minorHAnsi" w:cstheme="minorHAnsi"/>
          <w:sz w:val="22"/>
          <w:szCs w:val="22"/>
        </w:rPr>
        <w:t>, we’ve</w:t>
      </w:r>
      <w:r w:rsidRPr="006E6FEC">
        <w:rPr>
          <w:rFonts w:asciiTheme="minorHAnsi" w:hAnsiTheme="minorHAnsi" w:cstheme="minorHAnsi"/>
          <w:sz w:val="22"/>
          <w:szCs w:val="22"/>
        </w:rPr>
        <w:t xml:space="preserve"> seen a</w:t>
      </w:r>
      <w:r w:rsidR="002849FA" w:rsidRPr="006E6FEC">
        <w:rPr>
          <w:rFonts w:asciiTheme="minorHAnsi" w:hAnsiTheme="minorHAnsi" w:cstheme="minorHAnsi"/>
          <w:sz w:val="22"/>
          <w:szCs w:val="22"/>
        </w:rPr>
        <w:t>ctivity trending below average</w:t>
      </w:r>
      <w:r w:rsidR="004E2A4B" w:rsidRPr="006E6FEC">
        <w:rPr>
          <w:rFonts w:asciiTheme="minorHAnsi" w:hAnsiTheme="minorHAnsi" w:cstheme="minorHAnsi"/>
          <w:sz w:val="22"/>
          <w:szCs w:val="22"/>
        </w:rPr>
        <w:t xml:space="preserve"> on both side</w:t>
      </w:r>
      <w:r w:rsidR="0076436C" w:rsidRPr="006E6FEC">
        <w:rPr>
          <w:rFonts w:asciiTheme="minorHAnsi" w:hAnsiTheme="minorHAnsi" w:cstheme="minorHAnsi"/>
          <w:sz w:val="22"/>
          <w:szCs w:val="22"/>
        </w:rPr>
        <w:t>s</w:t>
      </w:r>
      <w:r w:rsidR="004E2A4B" w:rsidRPr="006E6FEC">
        <w:rPr>
          <w:rFonts w:asciiTheme="minorHAnsi" w:hAnsiTheme="minorHAnsi" w:cstheme="minorHAnsi"/>
          <w:sz w:val="22"/>
          <w:szCs w:val="22"/>
        </w:rPr>
        <w:t xml:space="preserve"> of the table</w:t>
      </w:r>
      <w:r w:rsidRPr="006E6FEC">
        <w:rPr>
          <w:rFonts w:asciiTheme="minorHAnsi" w:hAnsiTheme="minorHAnsi" w:cstheme="minorHAnsi"/>
          <w:sz w:val="22"/>
          <w:szCs w:val="22"/>
        </w:rPr>
        <w:t xml:space="preserve">; however, </w:t>
      </w:r>
      <w:r w:rsidR="002849FA" w:rsidRPr="006E6FEC">
        <w:rPr>
          <w:rFonts w:asciiTheme="minorHAnsi" w:hAnsiTheme="minorHAnsi" w:cstheme="minorHAnsi"/>
          <w:sz w:val="22"/>
          <w:szCs w:val="22"/>
        </w:rPr>
        <w:t xml:space="preserve">market conditions remain very competitive in many local markets around </w:t>
      </w:r>
      <w:r w:rsidR="00EF7BB5" w:rsidRPr="006E6FEC">
        <w:rPr>
          <w:rFonts w:asciiTheme="minorHAnsi" w:hAnsiTheme="minorHAnsi" w:cstheme="minorHAnsi"/>
          <w:sz w:val="22"/>
          <w:szCs w:val="22"/>
        </w:rPr>
        <w:t>the state,”</w:t>
      </w:r>
      <w:r w:rsidR="009F4877" w:rsidRPr="006E6FEC">
        <w:rPr>
          <w:rFonts w:asciiTheme="minorHAnsi" w:hAnsiTheme="minorHAnsi" w:cstheme="minorHAnsi"/>
          <w:sz w:val="22"/>
          <w:szCs w:val="22"/>
        </w:rPr>
        <w:t xml:space="preserve"> </w:t>
      </w:r>
      <w:r w:rsidR="004B5165" w:rsidRPr="006E6FEC">
        <w:rPr>
          <w:rFonts w:asciiTheme="minorHAnsi" w:hAnsiTheme="minorHAnsi" w:cstheme="minorHAnsi"/>
          <w:sz w:val="22"/>
          <w:szCs w:val="22"/>
        </w:rPr>
        <w:t xml:space="preserve">says Virginia REALTORS® Chief Economist Ryan Price. </w:t>
      </w:r>
      <w:r w:rsidR="009F4877" w:rsidRPr="006E6FEC">
        <w:rPr>
          <w:rFonts w:asciiTheme="minorHAnsi" w:hAnsiTheme="minorHAnsi" w:cstheme="minorHAnsi"/>
          <w:sz w:val="22"/>
          <w:szCs w:val="22"/>
        </w:rPr>
        <w:t xml:space="preserve">“Despite the </w:t>
      </w:r>
      <w:r w:rsidR="0060441B" w:rsidRPr="006E6FEC">
        <w:rPr>
          <w:rFonts w:asciiTheme="minorHAnsi" w:hAnsiTheme="minorHAnsi" w:cstheme="minorHAnsi"/>
          <w:sz w:val="22"/>
          <w:szCs w:val="22"/>
        </w:rPr>
        <w:t xml:space="preserve">current mortgage rate conditions, which have kept </w:t>
      </w:r>
      <w:r w:rsidR="00915762">
        <w:rPr>
          <w:rFonts w:asciiTheme="minorHAnsi" w:hAnsiTheme="minorHAnsi" w:cstheme="minorHAnsi"/>
          <w:sz w:val="22"/>
          <w:szCs w:val="22"/>
        </w:rPr>
        <w:t>s</w:t>
      </w:r>
      <w:r w:rsidR="0060441B" w:rsidRPr="006E6FEC">
        <w:rPr>
          <w:rFonts w:asciiTheme="minorHAnsi" w:hAnsiTheme="minorHAnsi" w:cstheme="minorHAnsi"/>
          <w:sz w:val="22"/>
          <w:szCs w:val="22"/>
        </w:rPr>
        <w:t xml:space="preserve">ome would-be buyers on the sidelines, </w:t>
      </w:r>
      <w:r w:rsidR="00915762">
        <w:rPr>
          <w:rFonts w:asciiTheme="minorHAnsi" w:hAnsiTheme="minorHAnsi" w:cstheme="minorHAnsi"/>
          <w:sz w:val="22"/>
          <w:szCs w:val="22"/>
        </w:rPr>
        <w:t>the already tight inven</w:t>
      </w:r>
      <w:r w:rsidR="007616CC">
        <w:rPr>
          <w:rFonts w:asciiTheme="minorHAnsi" w:hAnsiTheme="minorHAnsi" w:cstheme="minorHAnsi"/>
          <w:sz w:val="22"/>
          <w:szCs w:val="22"/>
        </w:rPr>
        <w:t xml:space="preserve">tory conditions worsened by </w:t>
      </w:r>
      <w:r w:rsidR="00C47862">
        <w:rPr>
          <w:rFonts w:asciiTheme="minorHAnsi" w:hAnsiTheme="minorHAnsi" w:cstheme="minorHAnsi"/>
          <w:sz w:val="22"/>
          <w:szCs w:val="22"/>
        </w:rPr>
        <w:t xml:space="preserve">stagnant seller activity </w:t>
      </w:r>
      <w:r w:rsidR="0060441B" w:rsidRPr="006E6FEC">
        <w:rPr>
          <w:rFonts w:asciiTheme="minorHAnsi" w:hAnsiTheme="minorHAnsi" w:cstheme="minorHAnsi"/>
          <w:sz w:val="22"/>
          <w:szCs w:val="22"/>
        </w:rPr>
        <w:t>has kept the market competitive</w:t>
      </w:r>
      <w:r w:rsidR="007F3595">
        <w:rPr>
          <w:rFonts w:asciiTheme="minorHAnsi" w:hAnsiTheme="minorHAnsi" w:cstheme="minorHAnsi"/>
          <w:sz w:val="22"/>
          <w:szCs w:val="22"/>
        </w:rPr>
        <w:t xml:space="preserve"> for buyers</w:t>
      </w:r>
      <w:r w:rsidR="0076436C" w:rsidRPr="006E6FEC">
        <w:rPr>
          <w:rFonts w:asciiTheme="minorHAnsi" w:hAnsiTheme="minorHAnsi" w:cstheme="minorHAnsi"/>
          <w:sz w:val="22"/>
          <w:szCs w:val="22"/>
        </w:rPr>
        <w:t xml:space="preserve"> </w:t>
      </w:r>
      <w:r w:rsidR="006E6FEC" w:rsidRPr="006E6FEC">
        <w:rPr>
          <w:rFonts w:asciiTheme="minorHAnsi" w:hAnsiTheme="minorHAnsi" w:cstheme="minorHAnsi"/>
          <w:sz w:val="22"/>
          <w:szCs w:val="22"/>
        </w:rPr>
        <w:t xml:space="preserve">here </w:t>
      </w:r>
      <w:r w:rsidR="0076436C" w:rsidRPr="006E6FEC">
        <w:rPr>
          <w:rFonts w:asciiTheme="minorHAnsi" w:hAnsiTheme="minorHAnsi" w:cstheme="minorHAnsi"/>
          <w:sz w:val="22"/>
          <w:szCs w:val="22"/>
        </w:rPr>
        <w:t>in Virginia</w:t>
      </w:r>
      <w:r w:rsidR="0060441B" w:rsidRPr="006E6FEC">
        <w:rPr>
          <w:rFonts w:asciiTheme="minorHAnsi" w:hAnsiTheme="minorHAnsi" w:cstheme="minorHAnsi"/>
          <w:sz w:val="22"/>
          <w:szCs w:val="22"/>
        </w:rPr>
        <w:t>.”</w:t>
      </w:r>
      <w:r w:rsidR="00904FB9" w:rsidRPr="006E6F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DAC4E" w14:textId="6BE641FD" w:rsidR="002C40E8" w:rsidRPr="006E6FEC" w:rsidRDefault="002C40E8" w:rsidP="001C14E1">
      <w:pPr>
        <w:rPr>
          <w:rFonts w:asciiTheme="minorHAnsi" w:hAnsiTheme="minorHAnsi" w:cstheme="minorHAnsi"/>
          <w:sz w:val="22"/>
          <w:szCs w:val="22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B92776"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May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2023 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C58ADBF" w14:textId="7F8A1D37" w:rsidR="00DF0403" w:rsidRDefault="00DF0403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3F66922" w14:textId="77777777" w:rsidR="000E5C0C" w:rsidRPr="000E5C0C" w:rsidRDefault="000E5C0C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BC4A973" w14:textId="6ABBB1B5" w:rsidR="005A227B" w:rsidRPr="005A227B" w:rsidRDefault="00292200" w:rsidP="001C1219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3998D6D6" w14:textId="77777777" w:rsidR="001C64E2" w:rsidRDefault="001C64E2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C3DE2DB" w14:textId="77777777" w:rsidR="001C64E2" w:rsidRDefault="001C64E2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37769BA5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1062DF8D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3D53B9">
        <w:rPr>
          <w:rFonts w:asciiTheme="minorHAnsi" w:hAnsiTheme="minorHAnsi" w:cstheme="minorHAnsi"/>
          <w:sz w:val="22"/>
          <w:szCs w:val="22"/>
        </w:rPr>
        <w:t>8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271CA"/>
    <w:rsid w:val="000332A8"/>
    <w:rsid w:val="00035ADA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2AEF"/>
    <w:rsid w:val="00072AF0"/>
    <w:rsid w:val="000758AC"/>
    <w:rsid w:val="00082A90"/>
    <w:rsid w:val="0008313F"/>
    <w:rsid w:val="00083EC7"/>
    <w:rsid w:val="00085622"/>
    <w:rsid w:val="00085B6F"/>
    <w:rsid w:val="00095A4A"/>
    <w:rsid w:val="000969FC"/>
    <w:rsid w:val="000A10CB"/>
    <w:rsid w:val="000A1D7B"/>
    <w:rsid w:val="000A4EF0"/>
    <w:rsid w:val="000A566B"/>
    <w:rsid w:val="000B11DA"/>
    <w:rsid w:val="000B1FF9"/>
    <w:rsid w:val="000B25F0"/>
    <w:rsid w:val="000B3617"/>
    <w:rsid w:val="000B6C55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E2C"/>
    <w:rsid w:val="000E4914"/>
    <w:rsid w:val="000E5C0C"/>
    <w:rsid w:val="000E6E54"/>
    <w:rsid w:val="000F291E"/>
    <w:rsid w:val="000F549A"/>
    <w:rsid w:val="000F702C"/>
    <w:rsid w:val="00102161"/>
    <w:rsid w:val="001035D2"/>
    <w:rsid w:val="001070D3"/>
    <w:rsid w:val="00107B04"/>
    <w:rsid w:val="00107E77"/>
    <w:rsid w:val="001101ED"/>
    <w:rsid w:val="00117EA4"/>
    <w:rsid w:val="00130492"/>
    <w:rsid w:val="001316A7"/>
    <w:rsid w:val="00133844"/>
    <w:rsid w:val="0013699F"/>
    <w:rsid w:val="00140B04"/>
    <w:rsid w:val="00141F25"/>
    <w:rsid w:val="00163FB5"/>
    <w:rsid w:val="001730C9"/>
    <w:rsid w:val="001745CF"/>
    <w:rsid w:val="0017571F"/>
    <w:rsid w:val="0017711D"/>
    <w:rsid w:val="00180BB7"/>
    <w:rsid w:val="00181034"/>
    <w:rsid w:val="00183144"/>
    <w:rsid w:val="00183994"/>
    <w:rsid w:val="0018649F"/>
    <w:rsid w:val="001910E4"/>
    <w:rsid w:val="00194E7B"/>
    <w:rsid w:val="001950C3"/>
    <w:rsid w:val="001954F5"/>
    <w:rsid w:val="001972A9"/>
    <w:rsid w:val="00197A13"/>
    <w:rsid w:val="001A085F"/>
    <w:rsid w:val="001A2018"/>
    <w:rsid w:val="001A5AC8"/>
    <w:rsid w:val="001A69EE"/>
    <w:rsid w:val="001A7F14"/>
    <w:rsid w:val="001B4D83"/>
    <w:rsid w:val="001B6C44"/>
    <w:rsid w:val="001B7FA2"/>
    <w:rsid w:val="001C1219"/>
    <w:rsid w:val="001C14E1"/>
    <w:rsid w:val="001C1997"/>
    <w:rsid w:val="001C53C1"/>
    <w:rsid w:val="001C64E2"/>
    <w:rsid w:val="001C6AB6"/>
    <w:rsid w:val="001C7267"/>
    <w:rsid w:val="001D222E"/>
    <w:rsid w:val="001D720B"/>
    <w:rsid w:val="001D7752"/>
    <w:rsid w:val="001E6566"/>
    <w:rsid w:val="001F0116"/>
    <w:rsid w:val="001F05DA"/>
    <w:rsid w:val="001F36C2"/>
    <w:rsid w:val="001F433B"/>
    <w:rsid w:val="001F4F1B"/>
    <w:rsid w:val="001F678A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19AD"/>
    <w:rsid w:val="00232565"/>
    <w:rsid w:val="00241F2A"/>
    <w:rsid w:val="002428C0"/>
    <w:rsid w:val="002533AB"/>
    <w:rsid w:val="00253BA8"/>
    <w:rsid w:val="002566D9"/>
    <w:rsid w:val="00264E97"/>
    <w:rsid w:val="0026612F"/>
    <w:rsid w:val="002668FB"/>
    <w:rsid w:val="002721C3"/>
    <w:rsid w:val="00276D5E"/>
    <w:rsid w:val="00280237"/>
    <w:rsid w:val="002846D0"/>
    <w:rsid w:val="002849FA"/>
    <w:rsid w:val="002879B1"/>
    <w:rsid w:val="00292200"/>
    <w:rsid w:val="00294A6E"/>
    <w:rsid w:val="0029765B"/>
    <w:rsid w:val="002B1AA8"/>
    <w:rsid w:val="002B1E1A"/>
    <w:rsid w:val="002B3997"/>
    <w:rsid w:val="002B4C81"/>
    <w:rsid w:val="002B59EB"/>
    <w:rsid w:val="002B7F7F"/>
    <w:rsid w:val="002C08C9"/>
    <w:rsid w:val="002C1CA9"/>
    <w:rsid w:val="002C2CD4"/>
    <w:rsid w:val="002C40E8"/>
    <w:rsid w:val="002D022D"/>
    <w:rsid w:val="002D503A"/>
    <w:rsid w:val="002D703D"/>
    <w:rsid w:val="002E320B"/>
    <w:rsid w:val="002E5591"/>
    <w:rsid w:val="002E59B7"/>
    <w:rsid w:val="002F4783"/>
    <w:rsid w:val="002F751D"/>
    <w:rsid w:val="002F7C55"/>
    <w:rsid w:val="003011FB"/>
    <w:rsid w:val="00307774"/>
    <w:rsid w:val="0031205D"/>
    <w:rsid w:val="00312436"/>
    <w:rsid w:val="00314289"/>
    <w:rsid w:val="00314538"/>
    <w:rsid w:val="00321E4A"/>
    <w:rsid w:val="00322B56"/>
    <w:rsid w:val="00325152"/>
    <w:rsid w:val="00325CEF"/>
    <w:rsid w:val="00326497"/>
    <w:rsid w:val="00332477"/>
    <w:rsid w:val="00332534"/>
    <w:rsid w:val="00334C99"/>
    <w:rsid w:val="00335E7F"/>
    <w:rsid w:val="003370D2"/>
    <w:rsid w:val="00337E55"/>
    <w:rsid w:val="0034080F"/>
    <w:rsid w:val="0034471C"/>
    <w:rsid w:val="003447E0"/>
    <w:rsid w:val="003475A3"/>
    <w:rsid w:val="00347A8A"/>
    <w:rsid w:val="00350CC5"/>
    <w:rsid w:val="003527FB"/>
    <w:rsid w:val="003530A6"/>
    <w:rsid w:val="00355186"/>
    <w:rsid w:val="00357EBA"/>
    <w:rsid w:val="0036156C"/>
    <w:rsid w:val="0036198D"/>
    <w:rsid w:val="003624E7"/>
    <w:rsid w:val="00363D35"/>
    <w:rsid w:val="00367B5F"/>
    <w:rsid w:val="00367D73"/>
    <w:rsid w:val="00370150"/>
    <w:rsid w:val="00377F4B"/>
    <w:rsid w:val="0038165C"/>
    <w:rsid w:val="0038216D"/>
    <w:rsid w:val="00383E6B"/>
    <w:rsid w:val="003852D3"/>
    <w:rsid w:val="00385D92"/>
    <w:rsid w:val="003906C0"/>
    <w:rsid w:val="00392268"/>
    <w:rsid w:val="003966A9"/>
    <w:rsid w:val="0039726D"/>
    <w:rsid w:val="003A02C2"/>
    <w:rsid w:val="003A5264"/>
    <w:rsid w:val="003A6727"/>
    <w:rsid w:val="003A768C"/>
    <w:rsid w:val="003B45C9"/>
    <w:rsid w:val="003B550C"/>
    <w:rsid w:val="003C0443"/>
    <w:rsid w:val="003C0C4B"/>
    <w:rsid w:val="003C1FC2"/>
    <w:rsid w:val="003C6E84"/>
    <w:rsid w:val="003C6FF0"/>
    <w:rsid w:val="003D04B2"/>
    <w:rsid w:val="003D53B9"/>
    <w:rsid w:val="003D7C8F"/>
    <w:rsid w:val="003E0A51"/>
    <w:rsid w:val="003E252F"/>
    <w:rsid w:val="003E47BA"/>
    <w:rsid w:val="003E6224"/>
    <w:rsid w:val="003F02EE"/>
    <w:rsid w:val="003F38CE"/>
    <w:rsid w:val="003F6FD6"/>
    <w:rsid w:val="00401EAE"/>
    <w:rsid w:val="004050CA"/>
    <w:rsid w:val="0041019A"/>
    <w:rsid w:val="00412543"/>
    <w:rsid w:val="0041475E"/>
    <w:rsid w:val="0041572B"/>
    <w:rsid w:val="00416EBD"/>
    <w:rsid w:val="00420441"/>
    <w:rsid w:val="004212DE"/>
    <w:rsid w:val="00422CBE"/>
    <w:rsid w:val="004256D6"/>
    <w:rsid w:val="00426A1A"/>
    <w:rsid w:val="00434F2B"/>
    <w:rsid w:val="00440B95"/>
    <w:rsid w:val="004422A1"/>
    <w:rsid w:val="004434CF"/>
    <w:rsid w:val="0045001C"/>
    <w:rsid w:val="00452518"/>
    <w:rsid w:val="00455405"/>
    <w:rsid w:val="00462001"/>
    <w:rsid w:val="004632CA"/>
    <w:rsid w:val="004653AE"/>
    <w:rsid w:val="00465E01"/>
    <w:rsid w:val="0047054C"/>
    <w:rsid w:val="00473806"/>
    <w:rsid w:val="0048115C"/>
    <w:rsid w:val="00484837"/>
    <w:rsid w:val="00484F4E"/>
    <w:rsid w:val="00485F90"/>
    <w:rsid w:val="00486146"/>
    <w:rsid w:val="00487983"/>
    <w:rsid w:val="00493326"/>
    <w:rsid w:val="004A1EF2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67B1"/>
    <w:rsid w:val="004D0635"/>
    <w:rsid w:val="004E2263"/>
    <w:rsid w:val="004E2A4B"/>
    <w:rsid w:val="004E5B77"/>
    <w:rsid w:val="004E7409"/>
    <w:rsid w:val="004F0A39"/>
    <w:rsid w:val="004F3B67"/>
    <w:rsid w:val="0050211F"/>
    <w:rsid w:val="005116DC"/>
    <w:rsid w:val="00512CEF"/>
    <w:rsid w:val="00516D56"/>
    <w:rsid w:val="00526033"/>
    <w:rsid w:val="005273D5"/>
    <w:rsid w:val="00527B52"/>
    <w:rsid w:val="005350D6"/>
    <w:rsid w:val="005370AA"/>
    <w:rsid w:val="00540FCA"/>
    <w:rsid w:val="005454B4"/>
    <w:rsid w:val="00550E3D"/>
    <w:rsid w:val="005516F8"/>
    <w:rsid w:val="00551AD7"/>
    <w:rsid w:val="00553456"/>
    <w:rsid w:val="00554FA0"/>
    <w:rsid w:val="005572CF"/>
    <w:rsid w:val="00560678"/>
    <w:rsid w:val="005651C2"/>
    <w:rsid w:val="005714F7"/>
    <w:rsid w:val="00571F17"/>
    <w:rsid w:val="00572C9A"/>
    <w:rsid w:val="00573B99"/>
    <w:rsid w:val="00573CB8"/>
    <w:rsid w:val="0058368B"/>
    <w:rsid w:val="00583BCB"/>
    <w:rsid w:val="00590437"/>
    <w:rsid w:val="00590C74"/>
    <w:rsid w:val="0059174A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E78"/>
    <w:rsid w:val="005D65DE"/>
    <w:rsid w:val="005D6BA0"/>
    <w:rsid w:val="005E4FB9"/>
    <w:rsid w:val="005E501C"/>
    <w:rsid w:val="005E5A5A"/>
    <w:rsid w:val="005E6ACF"/>
    <w:rsid w:val="005E7E73"/>
    <w:rsid w:val="005F7675"/>
    <w:rsid w:val="00601DC3"/>
    <w:rsid w:val="0060441B"/>
    <w:rsid w:val="006046E8"/>
    <w:rsid w:val="00605A96"/>
    <w:rsid w:val="006113A4"/>
    <w:rsid w:val="006116C3"/>
    <w:rsid w:val="00615B81"/>
    <w:rsid w:val="006168E6"/>
    <w:rsid w:val="0061789A"/>
    <w:rsid w:val="006220C2"/>
    <w:rsid w:val="0062261A"/>
    <w:rsid w:val="00625496"/>
    <w:rsid w:val="00625FA1"/>
    <w:rsid w:val="0062691E"/>
    <w:rsid w:val="00627745"/>
    <w:rsid w:val="0063022F"/>
    <w:rsid w:val="0063035A"/>
    <w:rsid w:val="00635F14"/>
    <w:rsid w:val="00640355"/>
    <w:rsid w:val="00641BEF"/>
    <w:rsid w:val="00643AB9"/>
    <w:rsid w:val="006469D9"/>
    <w:rsid w:val="00654AC7"/>
    <w:rsid w:val="00655534"/>
    <w:rsid w:val="0065729B"/>
    <w:rsid w:val="006603BB"/>
    <w:rsid w:val="00660A78"/>
    <w:rsid w:val="0066108D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6DC2"/>
    <w:rsid w:val="006873B5"/>
    <w:rsid w:val="00687A13"/>
    <w:rsid w:val="0069017D"/>
    <w:rsid w:val="006901BE"/>
    <w:rsid w:val="00690282"/>
    <w:rsid w:val="00691692"/>
    <w:rsid w:val="00694117"/>
    <w:rsid w:val="00696B87"/>
    <w:rsid w:val="00696C7A"/>
    <w:rsid w:val="006976E3"/>
    <w:rsid w:val="006A0815"/>
    <w:rsid w:val="006A1862"/>
    <w:rsid w:val="006A5004"/>
    <w:rsid w:val="006A6148"/>
    <w:rsid w:val="006B307C"/>
    <w:rsid w:val="006C11F2"/>
    <w:rsid w:val="006C1A85"/>
    <w:rsid w:val="006D05F6"/>
    <w:rsid w:val="006D7187"/>
    <w:rsid w:val="006E019A"/>
    <w:rsid w:val="006E6FEC"/>
    <w:rsid w:val="006E7649"/>
    <w:rsid w:val="006F0A48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B62"/>
    <w:rsid w:val="00707F99"/>
    <w:rsid w:val="00710B4B"/>
    <w:rsid w:val="0072128D"/>
    <w:rsid w:val="00722371"/>
    <w:rsid w:val="00727A5D"/>
    <w:rsid w:val="0073066D"/>
    <w:rsid w:val="00731AD7"/>
    <w:rsid w:val="00731BDE"/>
    <w:rsid w:val="007341ED"/>
    <w:rsid w:val="00735D9D"/>
    <w:rsid w:val="00736A3E"/>
    <w:rsid w:val="007404A6"/>
    <w:rsid w:val="00744718"/>
    <w:rsid w:val="00747C71"/>
    <w:rsid w:val="00751C4D"/>
    <w:rsid w:val="007522F7"/>
    <w:rsid w:val="0075372D"/>
    <w:rsid w:val="007546AA"/>
    <w:rsid w:val="00757B90"/>
    <w:rsid w:val="00757F84"/>
    <w:rsid w:val="00760CE4"/>
    <w:rsid w:val="007616CC"/>
    <w:rsid w:val="007634EA"/>
    <w:rsid w:val="00763EBE"/>
    <w:rsid w:val="0076436C"/>
    <w:rsid w:val="00764653"/>
    <w:rsid w:val="007673CF"/>
    <w:rsid w:val="00770E65"/>
    <w:rsid w:val="007740FA"/>
    <w:rsid w:val="00774539"/>
    <w:rsid w:val="007825B4"/>
    <w:rsid w:val="00783D31"/>
    <w:rsid w:val="00787D53"/>
    <w:rsid w:val="0079312C"/>
    <w:rsid w:val="007A5245"/>
    <w:rsid w:val="007A7368"/>
    <w:rsid w:val="007A7590"/>
    <w:rsid w:val="007A7F16"/>
    <w:rsid w:val="007B2B89"/>
    <w:rsid w:val="007C11FD"/>
    <w:rsid w:val="007C16A0"/>
    <w:rsid w:val="007C497F"/>
    <w:rsid w:val="007C5C68"/>
    <w:rsid w:val="007C72A7"/>
    <w:rsid w:val="007D286C"/>
    <w:rsid w:val="007D3439"/>
    <w:rsid w:val="007D41B7"/>
    <w:rsid w:val="007D4DE7"/>
    <w:rsid w:val="007D51B4"/>
    <w:rsid w:val="007E182C"/>
    <w:rsid w:val="007E38C7"/>
    <w:rsid w:val="007E4B72"/>
    <w:rsid w:val="007E66B2"/>
    <w:rsid w:val="007E7580"/>
    <w:rsid w:val="007E7F27"/>
    <w:rsid w:val="007F3595"/>
    <w:rsid w:val="007F45D0"/>
    <w:rsid w:val="007F56CA"/>
    <w:rsid w:val="007F594E"/>
    <w:rsid w:val="0080460D"/>
    <w:rsid w:val="00804982"/>
    <w:rsid w:val="00807482"/>
    <w:rsid w:val="008074D2"/>
    <w:rsid w:val="00807620"/>
    <w:rsid w:val="00811A23"/>
    <w:rsid w:val="0081747D"/>
    <w:rsid w:val="00817F93"/>
    <w:rsid w:val="00822CA6"/>
    <w:rsid w:val="00827037"/>
    <w:rsid w:val="00830350"/>
    <w:rsid w:val="008346D2"/>
    <w:rsid w:val="008437D5"/>
    <w:rsid w:val="00850361"/>
    <w:rsid w:val="0085114B"/>
    <w:rsid w:val="00852B29"/>
    <w:rsid w:val="0085375B"/>
    <w:rsid w:val="008539B6"/>
    <w:rsid w:val="0085659D"/>
    <w:rsid w:val="00856C99"/>
    <w:rsid w:val="008602EF"/>
    <w:rsid w:val="0086314E"/>
    <w:rsid w:val="00864063"/>
    <w:rsid w:val="0086482C"/>
    <w:rsid w:val="00867CDD"/>
    <w:rsid w:val="00871857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0139"/>
    <w:rsid w:val="008B07D7"/>
    <w:rsid w:val="008B3544"/>
    <w:rsid w:val="008B490D"/>
    <w:rsid w:val="008B4E25"/>
    <w:rsid w:val="008B5828"/>
    <w:rsid w:val="008B5C63"/>
    <w:rsid w:val="008B7BB9"/>
    <w:rsid w:val="008C2189"/>
    <w:rsid w:val="008C2CC8"/>
    <w:rsid w:val="008C3392"/>
    <w:rsid w:val="008C532F"/>
    <w:rsid w:val="008C5B5D"/>
    <w:rsid w:val="008D309D"/>
    <w:rsid w:val="008D38C5"/>
    <w:rsid w:val="008D3BD9"/>
    <w:rsid w:val="008D6307"/>
    <w:rsid w:val="008E0006"/>
    <w:rsid w:val="008E1D2A"/>
    <w:rsid w:val="008E650E"/>
    <w:rsid w:val="008F515F"/>
    <w:rsid w:val="008F54AF"/>
    <w:rsid w:val="008F6799"/>
    <w:rsid w:val="00904060"/>
    <w:rsid w:val="00904FB9"/>
    <w:rsid w:val="00905AFF"/>
    <w:rsid w:val="00906369"/>
    <w:rsid w:val="00907718"/>
    <w:rsid w:val="00913FF1"/>
    <w:rsid w:val="00915762"/>
    <w:rsid w:val="0092097A"/>
    <w:rsid w:val="00923673"/>
    <w:rsid w:val="00923B2F"/>
    <w:rsid w:val="00923E9C"/>
    <w:rsid w:val="00924991"/>
    <w:rsid w:val="0093038E"/>
    <w:rsid w:val="00930B79"/>
    <w:rsid w:val="0093432E"/>
    <w:rsid w:val="00934FCD"/>
    <w:rsid w:val="00942AF7"/>
    <w:rsid w:val="009451D7"/>
    <w:rsid w:val="00951957"/>
    <w:rsid w:val="00953113"/>
    <w:rsid w:val="00954397"/>
    <w:rsid w:val="00954F1D"/>
    <w:rsid w:val="00955BBF"/>
    <w:rsid w:val="009622E7"/>
    <w:rsid w:val="00964D72"/>
    <w:rsid w:val="0097042E"/>
    <w:rsid w:val="00970C76"/>
    <w:rsid w:val="00971479"/>
    <w:rsid w:val="0097544C"/>
    <w:rsid w:val="00976BDE"/>
    <w:rsid w:val="00986868"/>
    <w:rsid w:val="0099051D"/>
    <w:rsid w:val="0099159E"/>
    <w:rsid w:val="0099352E"/>
    <w:rsid w:val="00997A10"/>
    <w:rsid w:val="009A179E"/>
    <w:rsid w:val="009A17BF"/>
    <w:rsid w:val="009A233B"/>
    <w:rsid w:val="009A2944"/>
    <w:rsid w:val="009A2A50"/>
    <w:rsid w:val="009A70B1"/>
    <w:rsid w:val="009B10D3"/>
    <w:rsid w:val="009B30D8"/>
    <w:rsid w:val="009B7248"/>
    <w:rsid w:val="009C0519"/>
    <w:rsid w:val="009C1843"/>
    <w:rsid w:val="009C2B59"/>
    <w:rsid w:val="009D05D8"/>
    <w:rsid w:val="009D0EED"/>
    <w:rsid w:val="009D3630"/>
    <w:rsid w:val="009E1E01"/>
    <w:rsid w:val="009E7578"/>
    <w:rsid w:val="009F01AB"/>
    <w:rsid w:val="009F02BE"/>
    <w:rsid w:val="009F4877"/>
    <w:rsid w:val="00A07565"/>
    <w:rsid w:val="00A152D1"/>
    <w:rsid w:val="00A15A57"/>
    <w:rsid w:val="00A179D7"/>
    <w:rsid w:val="00A17F94"/>
    <w:rsid w:val="00A2422B"/>
    <w:rsid w:val="00A26DFB"/>
    <w:rsid w:val="00A3158C"/>
    <w:rsid w:val="00A36456"/>
    <w:rsid w:val="00A40726"/>
    <w:rsid w:val="00A443AA"/>
    <w:rsid w:val="00A444C1"/>
    <w:rsid w:val="00A47017"/>
    <w:rsid w:val="00A54ED7"/>
    <w:rsid w:val="00A55743"/>
    <w:rsid w:val="00A56734"/>
    <w:rsid w:val="00A56BF1"/>
    <w:rsid w:val="00A5713C"/>
    <w:rsid w:val="00A62163"/>
    <w:rsid w:val="00A653DD"/>
    <w:rsid w:val="00A662A9"/>
    <w:rsid w:val="00A71BA5"/>
    <w:rsid w:val="00A7323C"/>
    <w:rsid w:val="00A74934"/>
    <w:rsid w:val="00A75A87"/>
    <w:rsid w:val="00A75E7E"/>
    <w:rsid w:val="00A76122"/>
    <w:rsid w:val="00A80437"/>
    <w:rsid w:val="00A8190C"/>
    <w:rsid w:val="00A820CB"/>
    <w:rsid w:val="00A86B95"/>
    <w:rsid w:val="00A87854"/>
    <w:rsid w:val="00A9044D"/>
    <w:rsid w:val="00A95D3A"/>
    <w:rsid w:val="00A96D17"/>
    <w:rsid w:val="00AA1018"/>
    <w:rsid w:val="00AA1F8A"/>
    <w:rsid w:val="00AA258A"/>
    <w:rsid w:val="00AA3BBC"/>
    <w:rsid w:val="00AB0394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05C4B"/>
    <w:rsid w:val="00B10BD9"/>
    <w:rsid w:val="00B11421"/>
    <w:rsid w:val="00B1375F"/>
    <w:rsid w:val="00B2081B"/>
    <w:rsid w:val="00B20B07"/>
    <w:rsid w:val="00B22C28"/>
    <w:rsid w:val="00B26095"/>
    <w:rsid w:val="00B2784B"/>
    <w:rsid w:val="00B30E4C"/>
    <w:rsid w:val="00B3259E"/>
    <w:rsid w:val="00B340C4"/>
    <w:rsid w:val="00B35E60"/>
    <w:rsid w:val="00B36407"/>
    <w:rsid w:val="00B436D3"/>
    <w:rsid w:val="00B43F2B"/>
    <w:rsid w:val="00B4466F"/>
    <w:rsid w:val="00B45046"/>
    <w:rsid w:val="00B47C27"/>
    <w:rsid w:val="00B5744B"/>
    <w:rsid w:val="00B630FE"/>
    <w:rsid w:val="00B641D7"/>
    <w:rsid w:val="00B656E8"/>
    <w:rsid w:val="00B676ED"/>
    <w:rsid w:val="00B84992"/>
    <w:rsid w:val="00B866E4"/>
    <w:rsid w:val="00B90AE0"/>
    <w:rsid w:val="00B912A4"/>
    <w:rsid w:val="00B91D0C"/>
    <w:rsid w:val="00B92776"/>
    <w:rsid w:val="00B93B21"/>
    <w:rsid w:val="00B948A4"/>
    <w:rsid w:val="00B95EA4"/>
    <w:rsid w:val="00B9610B"/>
    <w:rsid w:val="00BA0B02"/>
    <w:rsid w:val="00BA4168"/>
    <w:rsid w:val="00BA4F47"/>
    <w:rsid w:val="00BA53BB"/>
    <w:rsid w:val="00BA63B2"/>
    <w:rsid w:val="00BA74C7"/>
    <w:rsid w:val="00BB10B1"/>
    <w:rsid w:val="00BB1F02"/>
    <w:rsid w:val="00BB284F"/>
    <w:rsid w:val="00BB743A"/>
    <w:rsid w:val="00BB771F"/>
    <w:rsid w:val="00BC0EBB"/>
    <w:rsid w:val="00BC1BAE"/>
    <w:rsid w:val="00BC1D50"/>
    <w:rsid w:val="00BC200A"/>
    <w:rsid w:val="00BC3830"/>
    <w:rsid w:val="00BC3EAF"/>
    <w:rsid w:val="00BD35EA"/>
    <w:rsid w:val="00BD6D7E"/>
    <w:rsid w:val="00BD7425"/>
    <w:rsid w:val="00BD770C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55B6"/>
    <w:rsid w:val="00C205B4"/>
    <w:rsid w:val="00C2589E"/>
    <w:rsid w:val="00C47862"/>
    <w:rsid w:val="00C535F4"/>
    <w:rsid w:val="00C53C2E"/>
    <w:rsid w:val="00C553A9"/>
    <w:rsid w:val="00C56EBA"/>
    <w:rsid w:val="00C572EE"/>
    <w:rsid w:val="00C60A11"/>
    <w:rsid w:val="00C7541F"/>
    <w:rsid w:val="00C757B7"/>
    <w:rsid w:val="00C832AD"/>
    <w:rsid w:val="00C832C4"/>
    <w:rsid w:val="00C8549B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C1CDC"/>
    <w:rsid w:val="00CD25D4"/>
    <w:rsid w:val="00CD3CBF"/>
    <w:rsid w:val="00CD747C"/>
    <w:rsid w:val="00CE1941"/>
    <w:rsid w:val="00CE577F"/>
    <w:rsid w:val="00CE592C"/>
    <w:rsid w:val="00CF0FEA"/>
    <w:rsid w:val="00CF1655"/>
    <w:rsid w:val="00CF1CA0"/>
    <w:rsid w:val="00CF55FC"/>
    <w:rsid w:val="00CF7955"/>
    <w:rsid w:val="00CF7DCA"/>
    <w:rsid w:val="00D026C2"/>
    <w:rsid w:val="00D041FB"/>
    <w:rsid w:val="00D05769"/>
    <w:rsid w:val="00D05F13"/>
    <w:rsid w:val="00D06AD8"/>
    <w:rsid w:val="00D07524"/>
    <w:rsid w:val="00D108EB"/>
    <w:rsid w:val="00D126D0"/>
    <w:rsid w:val="00D148A7"/>
    <w:rsid w:val="00D2197F"/>
    <w:rsid w:val="00D24269"/>
    <w:rsid w:val="00D2434A"/>
    <w:rsid w:val="00D254DE"/>
    <w:rsid w:val="00D264D5"/>
    <w:rsid w:val="00D328B4"/>
    <w:rsid w:val="00D348B4"/>
    <w:rsid w:val="00D3664D"/>
    <w:rsid w:val="00D4012F"/>
    <w:rsid w:val="00D402F0"/>
    <w:rsid w:val="00D405C9"/>
    <w:rsid w:val="00D4298F"/>
    <w:rsid w:val="00D46F80"/>
    <w:rsid w:val="00D50282"/>
    <w:rsid w:val="00D52741"/>
    <w:rsid w:val="00D549A2"/>
    <w:rsid w:val="00D57254"/>
    <w:rsid w:val="00D57353"/>
    <w:rsid w:val="00D73939"/>
    <w:rsid w:val="00D77EA2"/>
    <w:rsid w:val="00D8136F"/>
    <w:rsid w:val="00D81D3C"/>
    <w:rsid w:val="00D823B3"/>
    <w:rsid w:val="00D82DED"/>
    <w:rsid w:val="00D82E13"/>
    <w:rsid w:val="00D855EE"/>
    <w:rsid w:val="00D861CD"/>
    <w:rsid w:val="00D86521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7B1E"/>
    <w:rsid w:val="00DC4A62"/>
    <w:rsid w:val="00DD1AE3"/>
    <w:rsid w:val="00DD1CBA"/>
    <w:rsid w:val="00DD222C"/>
    <w:rsid w:val="00DE1E6E"/>
    <w:rsid w:val="00DE6D81"/>
    <w:rsid w:val="00DF0403"/>
    <w:rsid w:val="00DF2E78"/>
    <w:rsid w:val="00DF60D0"/>
    <w:rsid w:val="00E00E0D"/>
    <w:rsid w:val="00E017DC"/>
    <w:rsid w:val="00E01E6C"/>
    <w:rsid w:val="00E053AD"/>
    <w:rsid w:val="00E10DD9"/>
    <w:rsid w:val="00E1157D"/>
    <w:rsid w:val="00E12B88"/>
    <w:rsid w:val="00E135FB"/>
    <w:rsid w:val="00E14017"/>
    <w:rsid w:val="00E20592"/>
    <w:rsid w:val="00E22151"/>
    <w:rsid w:val="00E23505"/>
    <w:rsid w:val="00E25911"/>
    <w:rsid w:val="00E267F5"/>
    <w:rsid w:val="00E31FAA"/>
    <w:rsid w:val="00E400DF"/>
    <w:rsid w:val="00E439A0"/>
    <w:rsid w:val="00E44B0F"/>
    <w:rsid w:val="00E45416"/>
    <w:rsid w:val="00E45586"/>
    <w:rsid w:val="00E47BB0"/>
    <w:rsid w:val="00E50E8E"/>
    <w:rsid w:val="00E54791"/>
    <w:rsid w:val="00E5586C"/>
    <w:rsid w:val="00E56C77"/>
    <w:rsid w:val="00E62F98"/>
    <w:rsid w:val="00E666A4"/>
    <w:rsid w:val="00E7019D"/>
    <w:rsid w:val="00E7092B"/>
    <w:rsid w:val="00E71ACA"/>
    <w:rsid w:val="00E7511D"/>
    <w:rsid w:val="00E775A0"/>
    <w:rsid w:val="00E77DB9"/>
    <w:rsid w:val="00E91E08"/>
    <w:rsid w:val="00E91E22"/>
    <w:rsid w:val="00E92B44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7A"/>
    <w:rsid w:val="00EB45F7"/>
    <w:rsid w:val="00EB62F6"/>
    <w:rsid w:val="00EC152E"/>
    <w:rsid w:val="00EC1EC3"/>
    <w:rsid w:val="00EC225C"/>
    <w:rsid w:val="00EC760C"/>
    <w:rsid w:val="00ED0FE1"/>
    <w:rsid w:val="00ED34E7"/>
    <w:rsid w:val="00EE1CFF"/>
    <w:rsid w:val="00EE2005"/>
    <w:rsid w:val="00EE49BF"/>
    <w:rsid w:val="00EE6C83"/>
    <w:rsid w:val="00EE77FC"/>
    <w:rsid w:val="00EE7BCF"/>
    <w:rsid w:val="00EF2F38"/>
    <w:rsid w:val="00EF3ED0"/>
    <w:rsid w:val="00EF66DC"/>
    <w:rsid w:val="00EF7BB5"/>
    <w:rsid w:val="00F00DDB"/>
    <w:rsid w:val="00F02DA9"/>
    <w:rsid w:val="00F04671"/>
    <w:rsid w:val="00F05254"/>
    <w:rsid w:val="00F06EA2"/>
    <w:rsid w:val="00F11987"/>
    <w:rsid w:val="00F11DCA"/>
    <w:rsid w:val="00F1275E"/>
    <w:rsid w:val="00F129B6"/>
    <w:rsid w:val="00F1464C"/>
    <w:rsid w:val="00F17CDA"/>
    <w:rsid w:val="00F214FE"/>
    <w:rsid w:val="00F24FAF"/>
    <w:rsid w:val="00F25106"/>
    <w:rsid w:val="00F2515B"/>
    <w:rsid w:val="00F3519F"/>
    <w:rsid w:val="00F4001C"/>
    <w:rsid w:val="00F40715"/>
    <w:rsid w:val="00F45817"/>
    <w:rsid w:val="00F45D5D"/>
    <w:rsid w:val="00F501C2"/>
    <w:rsid w:val="00F50524"/>
    <w:rsid w:val="00F508EB"/>
    <w:rsid w:val="00F5249E"/>
    <w:rsid w:val="00F56DB6"/>
    <w:rsid w:val="00F601FE"/>
    <w:rsid w:val="00F64949"/>
    <w:rsid w:val="00F666E4"/>
    <w:rsid w:val="00F71BBC"/>
    <w:rsid w:val="00F727C0"/>
    <w:rsid w:val="00F72BCD"/>
    <w:rsid w:val="00F76B42"/>
    <w:rsid w:val="00F8054F"/>
    <w:rsid w:val="00F828B8"/>
    <w:rsid w:val="00F84E48"/>
    <w:rsid w:val="00F86F5C"/>
    <w:rsid w:val="00F928A0"/>
    <w:rsid w:val="00F93522"/>
    <w:rsid w:val="00F95837"/>
    <w:rsid w:val="00FA041A"/>
    <w:rsid w:val="00FA25EA"/>
    <w:rsid w:val="00FA5487"/>
    <w:rsid w:val="00FA70E4"/>
    <w:rsid w:val="00FA75C8"/>
    <w:rsid w:val="00FB0D9A"/>
    <w:rsid w:val="00FB19FA"/>
    <w:rsid w:val="00FB4447"/>
    <w:rsid w:val="00FB7C28"/>
    <w:rsid w:val="00FC0D97"/>
    <w:rsid w:val="00FC197D"/>
    <w:rsid w:val="00FC7053"/>
    <w:rsid w:val="00FD0281"/>
    <w:rsid w:val="00FD2B49"/>
    <w:rsid w:val="00FD2FB4"/>
    <w:rsid w:val="00FD62BA"/>
    <w:rsid w:val="00FE5889"/>
    <w:rsid w:val="00FE637E"/>
    <w:rsid w:val="00FE73BA"/>
    <w:rsid w:val="00FF05BC"/>
    <w:rsid w:val="00FF0AE0"/>
    <w:rsid w:val="00FF234E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may-2023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may-2023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68</cp:revision>
  <dcterms:created xsi:type="dcterms:W3CDTF">2023-06-22T15:22:00Z</dcterms:created>
  <dcterms:modified xsi:type="dcterms:W3CDTF">2023-06-23T11:19:00Z</dcterms:modified>
</cp:coreProperties>
</file>