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787F" w14:textId="0D64C8FA" w:rsidR="000E6E54" w:rsidRDefault="00A656F1" w:rsidP="00A656F1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6E7ED5BE" wp14:editId="4CD6AC8E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7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446CC1AB" w14:textId="756F4107" w:rsidR="00EF2F38" w:rsidRDefault="00EF2F38" w:rsidP="009A2A5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9EEE853" w14:textId="19DF80D2" w:rsidR="002428C0" w:rsidRPr="002428C0" w:rsidRDefault="00FB4447" w:rsidP="002428C0">
      <w:pPr>
        <w:shd w:val="clear" w:color="auto" w:fill="FFFFFF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Virginia</w:t>
      </w:r>
      <w:r w:rsidR="00A656F1">
        <w:rPr>
          <w:rFonts w:ascii="Calibri" w:hAnsi="Calibri" w:cs="Calibri"/>
          <w:b/>
          <w:bCs/>
          <w:color w:val="201F1E"/>
          <w:sz w:val="22"/>
          <w:szCs w:val="22"/>
        </w:rPr>
        <w:t xml:space="preserve"> REALTORS® Secure Victory in Fight for Health</w:t>
      </w:r>
      <w:r w:rsidR="00931E95">
        <w:rPr>
          <w:rFonts w:ascii="Calibri" w:hAnsi="Calibri" w:cs="Calibri"/>
          <w:b/>
          <w:bCs/>
          <w:color w:val="201F1E"/>
          <w:sz w:val="22"/>
          <w:szCs w:val="22"/>
        </w:rPr>
        <w:t xml:space="preserve"> Insurance</w:t>
      </w:r>
      <w:r w:rsidR="00A656F1">
        <w:rPr>
          <w:rFonts w:ascii="Calibri" w:hAnsi="Calibri" w:cs="Calibri"/>
          <w:b/>
          <w:bCs/>
          <w:color w:val="201F1E"/>
          <w:sz w:val="22"/>
          <w:szCs w:val="22"/>
        </w:rPr>
        <w:t xml:space="preserve"> Options</w:t>
      </w:r>
    </w:p>
    <w:p w14:paraId="326CB224" w14:textId="4F324F38" w:rsidR="0021335D" w:rsidRPr="0021335D" w:rsidRDefault="00A656F1" w:rsidP="0021335D">
      <w:pPr>
        <w:jc w:val="center"/>
      </w:pPr>
      <w:r>
        <w:rPr>
          <w:rFonts w:ascii="Calibri" w:hAnsi="Calibri" w:cs="Calibri"/>
          <w:i/>
          <w:iCs/>
          <w:color w:val="000000"/>
          <w:bdr w:val="none" w:sz="0" w:space="0" w:color="auto" w:frame="1"/>
          <w:shd w:val="clear" w:color="auto" w:fill="FFFFFF"/>
        </w:rPr>
        <w:t xml:space="preserve">Governor </w:t>
      </w:r>
      <w:proofErr w:type="spellStart"/>
      <w:r>
        <w:rPr>
          <w:rFonts w:ascii="Calibri" w:hAnsi="Calibri" w:cs="Calibri"/>
          <w:i/>
          <w:iCs/>
          <w:color w:val="000000"/>
          <w:bdr w:val="none" w:sz="0" w:space="0" w:color="auto" w:frame="1"/>
          <w:shd w:val="clear" w:color="auto" w:fill="FFFFFF"/>
        </w:rPr>
        <w:t>Youngkin</w:t>
      </w:r>
      <w:proofErr w:type="spellEnd"/>
      <w:r>
        <w:rPr>
          <w:rFonts w:ascii="Calibri" w:hAnsi="Calibri" w:cs="Calibri"/>
          <w:i/>
          <w:iCs/>
          <w:color w:val="000000"/>
          <w:bdr w:val="none" w:sz="0" w:space="0" w:color="auto" w:frame="1"/>
          <w:shd w:val="clear" w:color="auto" w:fill="FFFFFF"/>
        </w:rPr>
        <w:t xml:space="preserve"> Signs </w:t>
      </w:r>
      <w:r w:rsidR="00931E95">
        <w:rPr>
          <w:rFonts w:ascii="Calibri" w:hAnsi="Calibri" w:cs="Calibri"/>
          <w:i/>
          <w:iCs/>
          <w:color w:val="000000"/>
          <w:bdr w:val="none" w:sz="0" w:space="0" w:color="auto" w:frame="1"/>
          <w:shd w:val="clear" w:color="auto" w:fill="FFFFFF"/>
        </w:rPr>
        <w:t>REALTOR® Health Insurance into Law</w:t>
      </w:r>
    </w:p>
    <w:p w14:paraId="587DFBAD" w14:textId="77777777" w:rsidR="009F02BE" w:rsidRDefault="009F02BE" w:rsidP="009F02BE">
      <w:pPr>
        <w:pStyle w:val="NoSpacing"/>
      </w:pPr>
    </w:p>
    <w:p w14:paraId="4178E655" w14:textId="5747CC50" w:rsidR="00F40715" w:rsidRPr="009F7221" w:rsidRDefault="00F45D5D" w:rsidP="009F7221">
      <w:pPr>
        <w:rPr>
          <w:rFonts w:asciiTheme="minorHAnsi" w:hAnsiTheme="minorHAnsi" w:cstheme="minorHAnsi"/>
          <w:sz w:val="22"/>
          <w:szCs w:val="22"/>
        </w:rPr>
      </w:pPr>
      <w:r w:rsidRPr="009F7221">
        <w:rPr>
          <w:rFonts w:asciiTheme="minorHAnsi" w:hAnsiTheme="minorHAnsi" w:cstheme="minorHAnsi"/>
          <w:sz w:val="22"/>
          <w:szCs w:val="22"/>
        </w:rPr>
        <w:t>Richmond</w:t>
      </w:r>
      <w:r w:rsidR="00BA4F47" w:rsidRPr="009F7221">
        <w:rPr>
          <w:rFonts w:asciiTheme="minorHAnsi" w:hAnsiTheme="minorHAnsi" w:cstheme="minorHAnsi"/>
          <w:sz w:val="22"/>
          <w:szCs w:val="22"/>
        </w:rPr>
        <w:t>, VA – (</w:t>
      </w:r>
      <w:r w:rsidR="00A56073" w:rsidRPr="00A560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April 12, </w:t>
      </w:r>
      <w:r w:rsidR="00AB2434" w:rsidRPr="009F7221">
        <w:rPr>
          <w:rFonts w:asciiTheme="minorHAnsi" w:hAnsiTheme="minorHAnsi" w:cstheme="minorHAnsi"/>
          <w:sz w:val="22"/>
          <w:szCs w:val="22"/>
        </w:rPr>
        <w:t>202</w:t>
      </w:r>
      <w:r w:rsidR="005714F7" w:rsidRPr="009F7221">
        <w:rPr>
          <w:rFonts w:asciiTheme="minorHAnsi" w:hAnsiTheme="minorHAnsi" w:cstheme="minorHAnsi"/>
          <w:sz w:val="22"/>
          <w:szCs w:val="22"/>
        </w:rPr>
        <w:t>2</w:t>
      </w:r>
      <w:r w:rsidR="00BA4F47" w:rsidRPr="009F7221">
        <w:rPr>
          <w:rFonts w:asciiTheme="minorHAnsi" w:hAnsiTheme="minorHAnsi" w:cstheme="minorHAnsi"/>
          <w:sz w:val="22"/>
          <w:szCs w:val="22"/>
        </w:rPr>
        <w:t xml:space="preserve">) – </w:t>
      </w:r>
      <w:r w:rsidR="00931E95" w:rsidRPr="009F7221">
        <w:rPr>
          <w:rFonts w:asciiTheme="minorHAnsi" w:hAnsiTheme="minorHAnsi" w:cstheme="minorHAnsi"/>
          <w:sz w:val="22"/>
          <w:szCs w:val="22"/>
        </w:rPr>
        <w:t xml:space="preserve">Governor Glenn </w:t>
      </w:r>
      <w:proofErr w:type="spellStart"/>
      <w:r w:rsidR="00931E95" w:rsidRPr="009F7221">
        <w:rPr>
          <w:rFonts w:asciiTheme="minorHAnsi" w:hAnsiTheme="minorHAnsi" w:cstheme="minorHAnsi"/>
          <w:sz w:val="22"/>
          <w:szCs w:val="22"/>
        </w:rPr>
        <w:t>Youngkin</w:t>
      </w:r>
      <w:proofErr w:type="spellEnd"/>
      <w:r w:rsidR="00931E95" w:rsidRPr="009F7221">
        <w:rPr>
          <w:rFonts w:asciiTheme="minorHAnsi" w:hAnsiTheme="minorHAnsi" w:cstheme="minorHAnsi"/>
          <w:sz w:val="22"/>
          <w:szCs w:val="22"/>
        </w:rPr>
        <w:t xml:space="preserve"> has approved </w:t>
      </w:r>
      <w:r w:rsidR="00931E95" w:rsidRPr="009F722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House Bill 768 and Senate Bill 335, opening the door for the Virginia REALTORS</w:t>
      </w:r>
      <w:r w:rsidR="00931E95" w:rsidRPr="009F722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vertAlign w:val="superscript"/>
        </w:rPr>
        <w:t>®</w:t>
      </w:r>
      <w:r w:rsidR="00931E95" w:rsidRPr="009F722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association</w:t>
      </w:r>
      <w:r w:rsidR="00A70769" w:rsidRPr="009F722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, the commonwealth’s largest trade association,</w:t>
      </w:r>
      <w:r w:rsidR="00931E95" w:rsidRPr="009F722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to explore offering health insurance options </w:t>
      </w:r>
      <w:r w:rsidR="00500711" w:rsidRPr="009F722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to its</w:t>
      </w:r>
      <w:r w:rsidR="00931E95" w:rsidRPr="009F722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members.</w:t>
      </w:r>
      <w:r w:rsidR="00AF4312" w:rsidRPr="009F722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="00F246EB" w:rsidRPr="009F7221">
        <w:rPr>
          <w:rFonts w:asciiTheme="minorHAnsi" w:hAnsiTheme="minorHAnsi" w:cstheme="minorHAnsi"/>
          <w:sz w:val="22"/>
          <w:szCs w:val="22"/>
        </w:rPr>
        <w:t>T</w:t>
      </w:r>
      <w:r w:rsidR="00AF4312" w:rsidRPr="009F7221">
        <w:rPr>
          <w:rFonts w:asciiTheme="minorHAnsi" w:hAnsiTheme="minorHAnsi" w:cstheme="minorHAnsi"/>
          <w:sz w:val="22"/>
          <w:szCs w:val="22"/>
        </w:rPr>
        <w:t>he legislation passed both the House and Senate with near-unanimous</w:t>
      </w:r>
      <w:r w:rsidR="0038013B" w:rsidRPr="009F7221">
        <w:rPr>
          <w:rFonts w:asciiTheme="minorHAnsi" w:hAnsiTheme="minorHAnsi" w:cstheme="minorHAnsi"/>
          <w:sz w:val="22"/>
          <w:szCs w:val="22"/>
        </w:rPr>
        <w:t>, bipartisan</w:t>
      </w:r>
      <w:r w:rsidR="00AF4312" w:rsidRPr="009F7221">
        <w:rPr>
          <w:rFonts w:asciiTheme="minorHAnsi" w:hAnsiTheme="minorHAnsi" w:cstheme="minorHAnsi"/>
          <w:sz w:val="22"/>
          <w:szCs w:val="22"/>
        </w:rPr>
        <w:t xml:space="preserve"> support. </w:t>
      </w:r>
    </w:p>
    <w:p w14:paraId="1467244F" w14:textId="77777777" w:rsidR="00AF4312" w:rsidRPr="009F7221" w:rsidRDefault="00AF4312" w:rsidP="009F7221">
      <w:p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</w:p>
    <w:p w14:paraId="40D32C59" w14:textId="309D304C" w:rsidR="00500711" w:rsidRPr="009F7221" w:rsidRDefault="008137FC" w:rsidP="009F7221">
      <w:pPr>
        <w:rPr>
          <w:rFonts w:asciiTheme="minorHAnsi" w:hAnsiTheme="minorHAnsi" w:cstheme="minorHAnsi"/>
          <w:sz w:val="22"/>
          <w:szCs w:val="22"/>
        </w:rPr>
      </w:pPr>
      <w:r w:rsidRPr="009F722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This </w:t>
      </w:r>
      <w:r w:rsidR="00500711" w:rsidRPr="009F722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win comes after more than three years of efforts to pass legislation that would open the door for REALTORS® </w:t>
      </w:r>
      <w:r w:rsidR="0038013B" w:rsidRPr="009F722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in Virginia </w:t>
      </w:r>
      <w:r w:rsidR="00500711" w:rsidRPr="009F722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to</w:t>
      </w:r>
      <w:r w:rsidR="00A70769" w:rsidRPr="009F722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qualify for affordable</w:t>
      </w:r>
      <w:r w:rsidR="00500711" w:rsidRPr="009F722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="00A70769" w:rsidRPr="009F722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health insurance options.</w:t>
      </w:r>
      <w:r w:rsidR="00494960">
        <w:rPr>
          <w:rFonts w:asciiTheme="minorHAnsi" w:hAnsiTheme="minorHAnsi" w:cstheme="minorHAnsi"/>
          <w:sz w:val="22"/>
          <w:szCs w:val="22"/>
        </w:rPr>
        <w:t xml:space="preserve"> </w:t>
      </w:r>
      <w:r w:rsidR="00A243A4" w:rsidRPr="009F7221">
        <w:rPr>
          <w:rFonts w:asciiTheme="minorHAnsi" w:hAnsiTheme="minorHAnsi" w:cstheme="minorHAnsi"/>
          <w:sz w:val="22"/>
          <w:szCs w:val="22"/>
        </w:rPr>
        <w:t>Research</w:t>
      </w:r>
      <w:r w:rsidR="00A70769" w:rsidRPr="009F7221">
        <w:rPr>
          <w:rFonts w:asciiTheme="minorHAnsi" w:hAnsiTheme="minorHAnsi" w:cstheme="minorHAnsi"/>
          <w:sz w:val="22"/>
          <w:szCs w:val="22"/>
        </w:rPr>
        <w:t xml:space="preserve"> conducted by Virginia REALTORS® in 2019 revealed that up to </w:t>
      </w:r>
      <w:r w:rsidR="00A243A4" w:rsidRPr="009F7221">
        <w:rPr>
          <w:rFonts w:asciiTheme="minorHAnsi" w:hAnsiTheme="minorHAnsi" w:cstheme="minorHAnsi"/>
          <w:sz w:val="22"/>
          <w:szCs w:val="22"/>
        </w:rPr>
        <w:t>20</w:t>
      </w:r>
      <w:r w:rsidR="009F7221">
        <w:rPr>
          <w:rFonts w:asciiTheme="minorHAnsi" w:hAnsiTheme="minorHAnsi" w:cstheme="minorHAnsi"/>
          <w:sz w:val="22"/>
          <w:szCs w:val="22"/>
        </w:rPr>
        <w:t xml:space="preserve">% </w:t>
      </w:r>
      <w:r w:rsidR="00A243A4" w:rsidRPr="009F7221">
        <w:rPr>
          <w:rFonts w:asciiTheme="minorHAnsi" w:hAnsiTheme="minorHAnsi" w:cstheme="minorHAnsi"/>
          <w:sz w:val="22"/>
          <w:szCs w:val="22"/>
        </w:rPr>
        <w:t xml:space="preserve">of </w:t>
      </w:r>
      <w:r w:rsidR="00A70769" w:rsidRPr="009F7221">
        <w:rPr>
          <w:rFonts w:asciiTheme="minorHAnsi" w:hAnsiTheme="minorHAnsi" w:cstheme="minorHAnsi"/>
          <w:sz w:val="22"/>
          <w:szCs w:val="22"/>
        </w:rPr>
        <w:t>the association’s</w:t>
      </w:r>
      <w:r w:rsidR="00A243A4" w:rsidRPr="009F7221">
        <w:rPr>
          <w:rFonts w:asciiTheme="minorHAnsi" w:hAnsiTheme="minorHAnsi" w:cstheme="minorHAnsi"/>
          <w:sz w:val="22"/>
          <w:szCs w:val="22"/>
        </w:rPr>
        <w:t xml:space="preserve"> members</w:t>
      </w:r>
      <w:r w:rsidR="00A70769" w:rsidRPr="009F7221">
        <w:rPr>
          <w:rFonts w:asciiTheme="minorHAnsi" w:hAnsiTheme="minorHAnsi" w:cstheme="minorHAnsi"/>
          <w:sz w:val="22"/>
          <w:szCs w:val="22"/>
        </w:rPr>
        <w:t>hip—which currently sits at more than 36,000—go without health insurance due to the prohibitive cost.</w:t>
      </w:r>
      <w:r w:rsidR="00A243A4" w:rsidRPr="009F72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F90DCE" w14:textId="77777777" w:rsidR="00A70769" w:rsidRPr="009F7221" w:rsidRDefault="00A70769" w:rsidP="009F7221">
      <w:p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</w:p>
    <w:p w14:paraId="740F762B" w14:textId="36C31411" w:rsidR="00A64882" w:rsidRPr="009F7221" w:rsidRDefault="00A70769" w:rsidP="009F7221">
      <w:pPr>
        <w:rPr>
          <w:rFonts w:asciiTheme="minorHAnsi" w:hAnsiTheme="minorHAnsi" w:cstheme="minorHAnsi"/>
          <w:sz w:val="22"/>
          <w:szCs w:val="22"/>
        </w:rPr>
      </w:pPr>
      <w:r w:rsidRPr="009F7221">
        <w:rPr>
          <w:rFonts w:asciiTheme="minorHAnsi" w:hAnsiTheme="minorHAnsi" w:cstheme="minorHAnsi"/>
          <w:sz w:val="22"/>
          <w:szCs w:val="22"/>
        </w:rPr>
        <w:t xml:space="preserve">“Nearly all of our REALTOR® members are independent contractors,” says Virginia REALTORS® </w:t>
      </w:r>
      <w:r w:rsidR="00AF4312" w:rsidRPr="009F7221">
        <w:rPr>
          <w:rFonts w:asciiTheme="minorHAnsi" w:hAnsiTheme="minorHAnsi" w:cstheme="minorHAnsi"/>
          <w:sz w:val="22"/>
          <w:szCs w:val="22"/>
        </w:rPr>
        <w:t>2022 President Denise Ramey</w:t>
      </w:r>
      <w:r w:rsidRPr="009F7221">
        <w:rPr>
          <w:rFonts w:asciiTheme="minorHAnsi" w:hAnsiTheme="minorHAnsi" w:cstheme="minorHAnsi"/>
          <w:sz w:val="22"/>
          <w:szCs w:val="22"/>
        </w:rPr>
        <w:t xml:space="preserve">. “Many people don’t realize that </w:t>
      </w:r>
      <w:r w:rsidR="00AF4312" w:rsidRPr="009F7221">
        <w:rPr>
          <w:rFonts w:asciiTheme="minorHAnsi" w:hAnsiTheme="minorHAnsi" w:cstheme="minorHAnsi"/>
          <w:sz w:val="22"/>
          <w:szCs w:val="22"/>
        </w:rPr>
        <w:t>this designation</w:t>
      </w:r>
      <w:r w:rsidRPr="009F7221">
        <w:rPr>
          <w:rFonts w:asciiTheme="minorHAnsi" w:hAnsiTheme="minorHAnsi" w:cstheme="minorHAnsi"/>
          <w:sz w:val="22"/>
          <w:szCs w:val="22"/>
        </w:rPr>
        <w:t xml:space="preserve"> means REALTORS® do not qualify for any traditional employer-based health insurance. Even if they are affiliated with a large, prominent brokerage, health insurance is not provided</w:t>
      </w:r>
      <w:r w:rsidR="00F246EB" w:rsidRPr="009F7221">
        <w:rPr>
          <w:rFonts w:asciiTheme="minorHAnsi" w:hAnsiTheme="minorHAnsi" w:cstheme="minorHAnsi"/>
          <w:sz w:val="22"/>
          <w:szCs w:val="22"/>
        </w:rPr>
        <w:t xml:space="preserve"> to them</w:t>
      </w:r>
      <w:r w:rsidRPr="009F7221">
        <w:rPr>
          <w:rFonts w:asciiTheme="minorHAnsi" w:hAnsiTheme="minorHAnsi" w:cstheme="minorHAnsi"/>
          <w:sz w:val="22"/>
          <w:szCs w:val="22"/>
        </w:rPr>
        <w:t>. Finding a way to secure more insurance options for our members has been key to our legislative efforts for several years.”</w:t>
      </w:r>
    </w:p>
    <w:p w14:paraId="69273941" w14:textId="77777777" w:rsidR="00A64882" w:rsidRPr="009F7221" w:rsidRDefault="00A64882" w:rsidP="009F7221">
      <w:pPr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</w:p>
    <w:p w14:paraId="13B2698B" w14:textId="07997F19" w:rsidR="00AF4312" w:rsidRPr="009F7221" w:rsidRDefault="0053704C" w:rsidP="009F7221">
      <w:pPr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  <w:r w:rsidRPr="009F722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Senator George Barker sponsored the bill in the Senate while Delegate Keith Hodges carried it in the House. </w:t>
      </w:r>
      <w:r w:rsidR="00AF4312" w:rsidRPr="009F722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“The passage of Senate Bill 335 and House Bill 768 mark</w:t>
      </w:r>
      <w:r w:rsidR="00F246EB" w:rsidRPr="009F722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s</w:t>
      </w:r>
      <w:r w:rsidR="00AF4312" w:rsidRPr="009F722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 the culmination of years of effort to bring affordable and quality healthcare to Virginia’s REALTORS®</w:t>
      </w:r>
      <w:r w:rsidR="00F26751" w:rsidRPr="009F722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,” says Senator Barker. “</w:t>
      </w:r>
      <w:r w:rsidR="00AF4312" w:rsidRPr="009F722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I have been honored to work with the Virginia REALTORS® on this legislation and would like to thank their leadership team and staff </w:t>
      </w:r>
      <w:r w:rsidR="00E14E44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for</w:t>
      </w:r>
      <w:r w:rsidR="00AF4312" w:rsidRPr="009F722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 their countless hours of work to get this done</w:t>
      </w:r>
      <w:r w:rsidR="0038013B" w:rsidRPr="009F722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.”</w:t>
      </w:r>
    </w:p>
    <w:p w14:paraId="6AF873B0" w14:textId="77777777" w:rsidR="0053704C" w:rsidRPr="009F7221" w:rsidRDefault="0053704C" w:rsidP="009F7221">
      <w:pPr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</w:p>
    <w:p w14:paraId="726763A5" w14:textId="24900858" w:rsidR="002C4E30" w:rsidRDefault="0038013B" w:rsidP="002C4E30">
      <w:pPr>
        <w:rPr>
          <w:rFonts w:asciiTheme="minorHAnsi" w:hAnsiTheme="minorHAnsi" w:cstheme="minorHAnsi"/>
          <w:sz w:val="22"/>
          <w:szCs w:val="22"/>
        </w:rPr>
      </w:pPr>
      <w:r w:rsidRPr="009F722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While this victory opens new </w:t>
      </w:r>
      <w:r w:rsidR="00F246EB" w:rsidRPr="009F722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opportunities</w:t>
      </w:r>
      <w:r w:rsidRPr="009F722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 for the REALTORS® of Virginia, </w:t>
      </w:r>
      <w:r w:rsidR="000B6647" w:rsidRPr="009F722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more work lies ahead. </w:t>
      </w:r>
      <w:r w:rsidR="000B6647" w:rsidRPr="009F7221">
        <w:rPr>
          <w:rFonts w:asciiTheme="minorHAnsi" w:hAnsiTheme="minorHAnsi" w:cstheme="minorHAnsi"/>
          <w:sz w:val="22"/>
          <w:szCs w:val="22"/>
        </w:rPr>
        <w:t xml:space="preserve">“This is undoubtedly a huge milestone for </w:t>
      </w:r>
      <w:r w:rsidR="00F246EB" w:rsidRPr="009F7221">
        <w:rPr>
          <w:rFonts w:asciiTheme="minorHAnsi" w:hAnsiTheme="minorHAnsi" w:cstheme="minorHAnsi"/>
          <w:sz w:val="22"/>
          <w:szCs w:val="22"/>
        </w:rPr>
        <w:t xml:space="preserve">Virginia’s </w:t>
      </w:r>
      <w:r w:rsidR="000B6647" w:rsidRPr="009F7221">
        <w:rPr>
          <w:rFonts w:asciiTheme="minorHAnsi" w:hAnsiTheme="minorHAnsi" w:cstheme="minorHAnsi"/>
          <w:sz w:val="22"/>
          <w:szCs w:val="22"/>
        </w:rPr>
        <w:t>REALTORS®, as we have been fighting for the passage of this legislation for years now,” says Virginia REALTORS</w:t>
      </w:r>
      <w:r w:rsidR="00F246EB" w:rsidRPr="009F7221">
        <w:rPr>
          <w:rFonts w:asciiTheme="minorHAnsi" w:hAnsiTheme="minorHAnsi" w:cstheme="minorHAnsi"/>
          <w:sz w:val="22"/>
          <w:szCs w:val="22"/>
        </w:rPr>
        <w:t>®</w:t>
      </w:r>
      <w:r w:rsidR="000B6647" w:rsidRPr="009F7221">
        <w:rPr>
          <w:rFonts w:asciiTheme="minorHAnsi" w:hAnsiTheme="minorHAnsi" w:cstheme="minorHAnsi"/>
          <w:sz w:val="22"/>
          <w:szCs w:val="22"/>
        </w:rPr>
        <w:t xml:space="preserve"> Senior Vice President of Government Relations Martin Johnson. “However, while many may feel as though this is the end of the process, it’s important to remember that this</w:t>
      </w:r>
      <w:r w:rsidR="00F246EB" w:rsidRPr="009F7221">
        <w:rPr>
          <w:rFonts w:asciiTheme="minorHAnsi" w:hAnsiTheme="minorHAnsi" w:cstheme="minorHAnsi"/>
          <w:sz w:val="22"/>
          <w:szCs w:val="22"/>
        </w:rPr>
        <w:t xml:space="preserve"> is</w:t>
      </w:r>
      <w:r w:rsidR="000B6647" w:rsidRPr="009F7221">
        <w:rPr>
          <w:rFonts w:asciiTheme="minorHAnsi" w:hAnsiTheme="minorHAnsi" w:cstheme="minorHAnsi"/>
          <w:sz w:val="22"/>
          <w:szCs w:val="22"/>
        </w:rPr>
        <w:t>, in fact, the completion of phase one. Now, our work pivots toward turning this law into a reality for our members</w:t>
      </w:r>
      <w:r w:rsidR="002C4E30" w:rsidRPr="009F7221">
        <w:rPr>
          <w:rFonts w:asciiTheme="minorHAnsi" w:hAnsiTheme="minorHAnsi" w:cstheme="minorHAnsi"/>
          <w:sz w:val="22"/>
          <w:szCs w:val="22"/>
        </w:rPr>
        <w:t xml:space="preserve">, </w:t>
      </w:r>
      <w:r w:rsidR="00F246EB" w:rsidRPr="009F7221">
        <w:rPr>
          <w:rFonts w:asciiTheme="minorHAnsi" w:hAnsiTheme="minorHAnsi" w:cstheme="minorHAnsi"/>
          <w:sz w:val="22"/>
          <w:szCs w:val="22"/>
        </w:rPr>
        <w:t xml:space="preserve">and </w:t>
      </w:r>
      <w:r w:rsidR="002C4E30" w:rsidRPr="009F7221">
        <w:rPr>
          <w:rFonts w:asciiTheme="minorHAnsi" w:hAnsiTheme="minorHAnsi" w:cstheme="minorHAnsi"/>
          <w:sz w:val="22"/>
          <w:szCs w:val="22"/>
        </w:rPr>
        <w:t>we are eager to get started.</w:t>
      </w:r>
      <w:r w:rsidR="000B6647" w:rsidRPr="009F7221">
        <w:rPr>
          <w:rFonts w:asciiTheme="minorHAnsi" w:hAnsiTheme="minorHAnsi" w:cstheme="minorHAnsi"/>
          <w:sz w:val="22"/>
          <w:szCs w:val="22"/>
        </w:rPr>
        <w:t>”</w:t>
      </w:r>
    </w:p>
    <w:p w14:paraId="449CE778" w14:textId="5268B5B8" w:rsidR="009F7221" w:rsidRDefault="009F7221" w:rsidP="002C4E30">
      <w:pPr>
        <w:rPr>
          <w:rFonts w:asciiTheme="minorHAnsi" w:hAnsiTheme="minorHAnsi" w:cstheme="minorHAnsi"/>
          <w:sz w:val="22"/>
          <w:szCs w:val="22"/>
        </w:rPr>
      </w:pPr>
    </w:p>
    <w:p w14:paraId="1610267E" w14:textId="04A170AA" w:rsidR="009F7221" w:rsidRDefault="009F7221" w:rsidP="002C4E30">
      <w:pPr>
        <w:rPr>
          <w:rFonts w:asciiTheme="minorHAnsi" w:hAnsiTheme="minorHAnsi" w:cstheme="minorHAnsi"/>
          <w:sz w:val="22"/>
          <w:szCs w:val="22"/>
        </w:rPr>
      </w:pPr>
    </w:p>
    <w:p w14:paraId="524965DB" w14:textId="06CDC48E" w:rsidR="001070D3" w:rsidRDefault="00292200" w:rsidP="009F7221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7EC94DE4" w14:textId="77777777" w:rsidR="00A91604" w:rsidRDefault="00A91604" w:rsidP="001070D3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A47E3C2" w14:textId="77777777" w:rsidR="00A91604" w:rsidRDefault="00A91604" w:rsidP="001070D3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AAD1DDA" w14:textId="0BBE3019" w:rsidR="00764653" w:rsidRPr="001070D3" w:rsidRDefault="00292200" w:rsidP="001070D3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lastRenderedPageBreak/>
        <w:t>About Virginia REALTORS®</w:t>
      </w:r>
    </w:p>
    <w:p w14:paraId="27B0F457" w14:textId="227EC7CB" w:rsidR="00292200" w:rsidRPr="00764653" w:rsidRDefault="00292200" w:rsidP="00292200">
      <w:pPr>
        <w:rPr>
          <w:rFonts w:asciiTheme="minorHAnsi" w:hAnsiTheme="minorHAnsi" w:cstheme="minorHAnsi"/>
          <w:b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FE73BA">
        <w:rPr>
          <w:rFonts w:asciiTheme="minorHAnsi" w:hAnsiTheme="minorHAnsi" w:cstheme="minorHAnsi"/>
          <w:sz w:val="22"/>
          <w:szCs w:val="22"/>
        </w:rPr>
        <w:t xml:space="preserve">over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18649F">
        <w:rPr>
          <w:rFonts w:asciiTheme="minorHAnsi" w:hAnsiTheme="minorHAnsi" w:cstheme="minorHAnsi"/>
          <w:sz w:val="22"/>
          <w:szCs w:val="22"/>
        </w:rPr>
        <w:t>6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homeowners and represents the interests of property owners in the Commonwealth of Virginia. For more information, visit 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9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</w:t>
      </w:r>
      <w:hyperlink r:id="rId10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Twitter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and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3"/>
  </w:num>
  <w:num w:numId="3">
    <w:abstractNumId w:val="17"/>
  </w:num>
  <w:num w:numId="4">
    <w:abstractNumId w:val="14"/>
  </w:num>
  <w:num w:numId="5">
    <w:abstractNumId w:val="9"/>
  </w:num>
  <w:num w:numId="6">
    <w:abstractNumId w:val="1"/>
  </w:num>
  <w:num w:numId="7">
    <w:abstractNumId w:val="5"/>
  </w:num>
  <w:num w:numId="8">
    <w:abstractNumId w:val="11"/>
  </w:num>
  <w:num w:numId="9">
    <w:abstractNumId w:val="8"/>
  </w:num>
  <w:num w:numId="10">
    <w:abstractNumId w:val="4"/>
  </w:num>
  <w:num w:numId="11">
    <w:abstractNumId w:val="2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7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049FD"/>
    <w:rsid w:val="00012F8E"/>
    <w:rsid w:val="00013805"/>
    <w:rsid w:val="000148AB"/>
    <w:rsid w:val="00017D50"/>
    <w:rsid w:val="00023321"/>
    <w:rsid w:val="000332A8"/>
    <w:rsid w:val="000360A6"/>
    <w:rsid w:val="00042180"/>
    <w:rsid w:val="00042481"/>
    <w:rsid w:val="0004311D"/>
    <w:rsid w:val="00043541"/>
    <w:rsid w:val="00046204"/>
    <w:rsid w:val="000531E8"/>
    <w:rsid w:val="000547DE"/>
    <w:rsid w:val="00057324"/>
    <w:rsid w:val="00063F23"/>
    <w:rsid w:val="00066113"/>
    <w:rsid w:val="00072AEF"/>
    <w:rsid w:val="00072AF0"/>
    <w:rsid w:val="000758AC"/>
    <w:rsid w:val="0008313F"/>
    <w:rsid w:val="00083EC7"/>
    <w:rsid w:val="00085622"/>
    <w:rsid w:val="00095A4A"/>
    <w:rsid w:val="000969FC"/>
    <w:rsid w:val="000A10CB"/>
    <w:rsid w:val="000A1D7B"/>
    <w:rsid w:val="000A566B"/>
    <w:rsid w:val="000B1FF9"/>
    <w:rsid w:val="000B25F0"/>
    <w:rsid w:val="000B3617"/>
    <w:rsid w:val="000B6647"/>
    <w:rsid w:val="000C2435"/>
    <w:rsid w:val="000C5EC2"/>
    <w:rsid w:val="000D0D8D"/>
    <w:rsid w:val="000D3684"/>
    <w:rsid w:val="000D37A0"/>
    <w:rsid w:val="000D4475"/>
    <w:rsid w:val="000D476D"/>
    <w:rsid w:val="000D5F96"/>
    <w:rsid w:val="000E0E37"/>
    <w:rsid w:val="000E1A10"/>
    <w:rsid w:val="000E1C1C"/>
    <w:rsid w:val="000E2E2C"/>
    <w:rsid w:val="000E4914"/>
    <w:rsid w:val="000E6E54"/>
    <w:rsid w:val="000F549A"/>
    <w:rsid w:val="001035D2"/>
    <w:rsid w:val="001070D3"/>
    <w:rsid w:val="001101ED"/>
    <w:rsid w:val="00130492"/>
    <w:rsid w:val="00133844"/>
    <w:rsid w:val="0013699F"/>
    <w:rsid w:val="00140B04"/>
    <w:rsid w:val="00141F25"/>
    <w:rsid w:val="00163FB5"/>
    <w:rsid w:val="001730C9"/>
    <w:rsid w:val="001745CF"/>
    <w:rsid w:val="0017571F"/>
    <w:rsid w:val="00180BB7"/>
    <w:rsid w:val="00183144"/>
    <w:rsid w:val="00183994"/>
    <w:rsid w:val="0018649F"/>
    <w:rsid w:val="001910E4"/>
    <w:rsid w:val="00194E7B"/>
    <w:rsid w:val="001972A9"/>
    <w:rsid w:val="00197A13"/>
    <w:rsid w:val="001A085F"/>
    <w:rsid w:val="001A2018"/>
    <w:rsid w:val="001A69EE"/>
    <w:rsid w:val="001A7F14"/>
    <w:rsid w:val="001B4D83"/>
    <w:rsid w:val="001C1997"/>
    <w:rsid w:val="001C53C1"/>
    <w:rsid w:val="001C6AB6"/>
    <w:rsid w:val="001D222E"/>
    <w:rsid w:val="001D720B"/>
    <w:rsid w:val="001D7752"/>
    <w:rsid w:val="001E6566"/>
    <w:rsid w:val="001F0116"/>
    <w:rsid w:val="001F36C2"/>
    <w:rsid w:val="001F433B"/>
    <w:rsid w:val="001F4F1B"/>
    <w:rsid w:val="00210FB6"/>
    <w:rsid w:val="00211696"/>
    <w:rsid w:val="0021335D"/>
    <w:rsid w:val="0021428E"/>
    <w:rsid w:val="002153B8"/>
    <w:rsid w:val="00220C18"/>
    <w:rsid w:val="00223C29"/>
    <w:rsid w:val="002263E7"/>
    <w:rsid w:val="002302F2"/>
    <w:rsid w:val="00241F2A"/>
    <w:rsid w:val="002428C0"/>
    <w:rsid w:val="00253BA8"/>
    <w:rsid w:val="002566D9"/>
    <w:rsid w:val="00264E97"/>
    <w:rsid w:val="0026612F"/>
    <w:rsid w:val="002668FB"/>
    <w:rsid w:val="00276D5E"/>
    <w:rsid w:val="00280237"/>
    <w:rsid w:val="002846D0"/>
    <w:rsid w:val="002879B1"/>
    <w:rsid w:val="00292200"/>
    <w:rsid w:val="0029765B"/>
    <w:rsid w:val="002B1AA8"/>
    <w:rsid w:val="002B3997"/>
    <w:rsid w:val="002B4C81"/>
    <w:rsid w:val="002B7F7F"/>
    <w:rsid w:val="002C08C9"/>
    <w:rsid w:val="002C4E30"/>
    <w:rsid w:val="002D022D"/>
    <w:rsid w:val="002D503A"/>
    <w:rsid w:val="002D703D"/>
    <w:rsid w:val="002E5591"/>
    <w:rsid w:val="002F4783"/>
    <w:rsid w:val="002F751D"/>
    <w:rsid w:val="002F7C55"/>
    <w:rsid w:val="003011FB"/>
    <w:rsid w:val="00307774"/>
    <w:rsid w:val="0031205D"/>
    <w:rsid w:val="00325152"/>
    <w:rsid w:val="00326497"/>
    <w:rsid w:val="00332477"/>
    <w:rsid w:val="00332534"/>
    <w:rsid w:val="00334C99"/>
    <w:rsid w:val="003370D2"/>
    <w:rsid w:val="003447E0"/>
    <w:rsid w:val="003475A3"/>
    <w:rsid w:val="003530A6"/>
    <w:rsid w:val="00355186"/>
    <w:rsid w:val="00357EBA"/>
    <w:rsid w:val="0036156C"/>
    <w:rsid w:val="0036198D"/>
    <w:rsid w:val="00363D35"/>
    <w:rsid w:val="00367D73"/>
    <w:rsid w:val="00370150"/>
    <w:rsid w:val="00377F4B"/>
    <w:rsid w:val="0038013B"/>
    <w:rsid w:val="0038216D"/>
    <w:rsid w:val="00383E6B"/>
    <w:rsid w:val="003852D3"/>
    <w:rsid w:val="00385D92"/>
    <w:rsid w:val="003906C0"/>
    <w:rsid w:val="00392268"/>
    <w:rsid w:val="003966A9"/>
    <w:rsid w:val="003A02C2"/>
    <w:rsid w:val="003A6727"/>
    <w:rsid w:val="003B45C9"/>
    <w:rsid w:val="003B550C"/>
    <w:rsid w:val="003C0C4B"/>
    <w:rsid w:val="003D7C8F"/>
    <w:rsid w:val="003E0A51"/>
    <w:rsid w:val="003E47BA"/>
    <w:rsid w:val="003F38CE"/>
    <w:rsid w:val="003F6FD6"/>
    <w:rsid w:val="0041019A"/>
    <w:rsid w:val="00416EBD"/>
    <w:rsid w:val="00420441"/>
    <w:rsid w:val="004212DE"/>
    <w:rsid w:val="00422CBE"/>
    <w:rsid w:val="00426A1A"/>
    <w:rsid w:val="00434F2B"/>
    <w:rsid w:val="00452518"/>
    <w:rsid w:val="00455405"/>
    <w:rsid w:val="00462001"/>
    <w:rsid w:val="004632CA"/>
    <w:rsid w:val="004653AE"/>
    <w:rsid w:val="0047054C"/>
    <w:rsid w:val="0048115C"/>
    <w:rsid w:val="00484837"/>
    <w:rsid w:val="00484F4E"/>
    <w:rsid w:val="00485F90"/>
    <w:rsid w:val="00486146"/>
    <w:rsid w:val="00487983"/>
    <w:rsid w:val="00494960"/>
    <w:rsid w:val="004A22BD"/>
    <w:rsid w:val="004A24FF"/>
    <w:rsid w:val="004A40D1"/>
    <w:rsid w:val="004A47FF"/>
    <w:rsid w:val="004B09FD"/>
    <w:rsid w:val="004B4292"/>
    <w:rsid w:val="004D0635"/>
    <w:rsid w:val="004E2263"/>
    <w:rsid w:val="004F3B67"/>
    <w:rsid w:val="00500711"/>
    <w:rsid w:val="0050211F"/>
    <w:rsid w:val="005116DC"/>
    <w:rsid w:val="00512CEF"/>
    <w:rsid w:val="00516D56"/>
    <w:rsid w:val="00526033"/>
    <w:rsid w:val="00527B52"/>
    <w:rsid w:val="005350D6"/>
    <w:rsid w:val="0053704C"/>
    <w:rsid w:val="00540FCA"/>
    <w:rsid w:val="00550E3D"/>
    <w:rsid w:val="005516F8"/>
    <w:rsid w:val="00551AD7"/>
    <w:rsid w:val="00553456"/>
    <w:rsid w:val="00554FA0"/>
    <w:rsid w:val="00560678"/>
    <w:rsid w:val="005714F7"/>
    <w:rsid w:val="0058368B"/>
    <w:rsid w:val="00583BCB"/>
    <w:rsid w:val="00590C74"/>
    <w:rsid w:val="0059174A"/>
    <w:rsid w:val="00593646"/>
    <w:rsid w:val="00597A47"/>
    <w:rsid w:val="00597BF4"/>
    <w:rsid w:val="005A226D"/>
    <w:rsid w:val="005B0CAC"/>
    <w:rsid w:val="005B0D54"/>
    <w:rsid w:val="005B51FB"/>
    <w:rsid w:val="005C12CF"/>
    <w:rsid w:val="005C2D2A"/>
    <w:rsid w:val="005C4236"/>
    <w:rsid w:val="005D3E78"/>
    <w:rsid w:val="005D65DE"/>
    <w:rsid w:val="005E4FB9"/>
    <w:rsid w:val="005E501C"/>
    <w:rsid w:val="005E5A5A"/>
    <w:rsid w:val="005F7675"/>
    <w:rsid w:val="00601DC3"/>
    <w:rsid w:val="00605A96"/>
    <w:rsid w:val="006116C3"/>
    <w:rsid w:val="00615B81"/>
    <w:rsid w:val="006168E6"/>
    <w:rsid w:val="0062261A"/>
    <w:rsid w:val="00625496"/>
    <w:rsid w:val="00625FA1"/>
    <w:rsid w:val="0062691E"/>
    <w:rsid w:val="00627745"/>
    <w:rsid w:val="0063035A"/>
    <w:rsid w:val="00637E07"/>
    <w:rsid w:val="00640355"/>
    <w:rsid w:val="00641BEF"/>
    <w:rsid w:val="00643AB9"/>
    <w:rsid w:val="006469D9"/>
    <w:rsid w:val="00654AC7"/>
    <w:rsid w:val="00655534"/>
    <w:rsid w:val="00660A78"/>
    <w:rsid w:val="0066108D"/>
    <w:rsid w:val="00671F27"/>
    <w:rsid w:val="00677781"/>
    <w:rsid w:val="00681AA4"/>
    <w:rsid w:val="00681DC6"/>
    <w:rsid w:val="00682C7E"/>
    <w:rsid w:val="00683433"/>
    <w:rsid w:val="006873B5"/>
    <w:rsid w:val="00687A13"/>
    <w:rsid w:val="006901BE"/>
    <w:rsid w:val="00694117"/>
    <w:rsid w:val="006976E3"/>
    <w:rsid w:val="006A0815"/>
    <w:rsid w:val="006A6148"/>
    <w:rsid w:val="006B307C"/>
    <w:rsid w:val="006C11F2"/>
    <w:rsid w:val="006C1A85"/>
    <w:rsid w:val="006D05F6"/>
    <w:rsid w:val="006D7187"/>
    <w:rsid w:val="006E019A"/>
    <w:rsid w:val="006F532F"/>
    <w:rsid w:val="0070013D"/>
    <w:rsid w:val="00701518"/>
    <w:rsid w:val="007031C6"/>
    <w:rsid w:val="007039DC"/>
    <w:rsid w:val="007047AF"/>
    <w:rsid w:val="00706734"/>
    <w:rsid w:val="00706B62"/>
    <w:rsid w:val="00707F99"/>
    <w:rsid w:val="00710B4B"/>
    <w:rsid w:val="0072128D"/>
    <w:rsid w:val="00727A5D"/>
    <w:rsid w:val="00731BDE"/>
    <w:rsid w:val="007341ED"/>
    <w:rsid w:val="00735D9D"/>
    <w:rsid w:val="00736A3E"/>
    <w:rsid w:val="007404A6"/>
    <w:rsid w:val="00747C71"/>
    <w:rsid w:val="00751C4D"/>
    <w:rsid w:val="007522F7"/>
    <w:rsid w:val="007546AA"/>
    <w:rsid w:val="00757F84"/>
    <w:rsid w:val="00763EBE"/>
    <w:rsid w:val="00764653"/>
    <w:rsid w:val="00770E65"/>
    <w:rsid w:val="007740FA"/>
    <w:rsid w:val="00774539"/>
    <w:rsid w:val="007825B4"/>
    <w:rsid w:val="00783D31"/>
    <w:rsid w:val="007A5245"/>
    <w:rsid w:val="007A7368"/>
    <w:rsid w:val="007B2B89"/>
    <w:rsid w:val="007C11FD"/>
    <w:rsid w:val="007C16A0"/>
    <w:rsid w:val="007C497F"/>
    <w:rsid w:val="007D3439"/>
    <w:rsid w:val="007D41B7"/>
    <w:rsid w:val="007D4DE7"/>
    <w:rsid w:val="007D51B4"/>
    <w:rsid w:val="007E182C"/>
    <w:rsid w:val="007E38C7"/>
    <w:rsid w:val="007E4B72"/>
    <w:rsid w:val="007F45D0"/>
    <w:rsid w:val="007F56CA"/>
    <w:rsid w:val="0080460D"/>
    <w:rsid w:val="00804982"/>
    <w:rsid w:val="00807482"/>
    <w:rsid w:val="00807620"/>
    <w:rsid w:val="00811A23"/>
    <w:rsid w:val="008137FC"/>
    <w:rsid w:val="00822CA6"/>
    <w:rsid w:val="008346D2"/>
    <w:rsid w:val="008437D5"/>
    <w:rsid w:val="0085114B"/>
    <w:rsid w:val="00852B29"/>
    <w:rsid w:val="0085375B"/>
    <w:rsid w:val="0085659D"/>
    <w:rsid w:val="00856C99"/>
    <w:rsid w:val="0086314E"/>
    <w:rsid w:val="00864063"/>
    <w:rsid w:val="0086482C"/>
    <w:rsid w:val="00867CDD"/>
    <w:rsid w:val="008720F9"/>
    <w:rsid w:val="00874BDC"/>
    <w:rsid w:val="00887C64"/>
    <w:rsid w:val="0089190F"/>
    <w:rsid w:val="0089267D"/>
    <w:rsid w:val="008A0074"/>
    <w:rsid w:val="008A603A"/>
    <w:rsid w:val="008A738A"/>
    <w:rsid w:val="008B3544"/>
    <w:rsid w:val="008B490D"/>
    <w:rsid w:val="008B4E25"/>
    <w:rsid w:val="008B5C63"/>
    <w:rsid w:val="008C2189"/>
    <w:rsid w:val="008C3392"/>
    <w:rsid w:val="008C532F"/>
    <w:rsid w:val="008C5B5D"/>
    <w:rsid w:val="008D309D"/>
    <w:rsid w:val="008D3BD9"/>
    <w:rsid w:val="008E0006"/>
    <w:rsid w:val="008E1D2A"/>
    <w:rsid w:val="008E650E"/>
    <w:rsid w:val="00913FF1"/>
    <w:rsid w:val="00923B2F"/>
    <w:rsid w:val="00924991"/>
    <w:rsid w:val="0093038E"/>
    <w:rsid w:val="00930B79"/>
    <w:rsid w:val="00931E95"/>
    <w:rsid w:val="0093432E"/>
    <w:rsid w:val="00934FCD"/>
    <w:rsid w:val="00942AF7"/>
    <w:rsid w:val="009451D7"/>
    <w:rsid w:val="009456E0"/>
    <w:rsid w:val="00953113"/>
    <w:rsid w:val="00954F1D"/>
    <w:rsid w:val="00955BBF"/>
    <w:rsid w:val="009622E7"/>
    <w:rsid w:val="0097042E"/>
    <w:rsid w:val="00971479"/>
    <w:rsid w:val="0097544C"/>
    <w:rsid w:val="0099051D"/>
    <w:rsid w:val="0099159E"/>
    <w:rsid w:val="00997A10"/>
    <w:rsid w:val="009A179E"/>
    <w:rsid w:val="009A2944"/>
    <w:rsid w:val="009A2A50"/>
    <w:rsid w:val="009A70B1"/>
    <w:rsid w:val="009B30D8"/>
    <w:rsid w:val="009B7248"/>
    <w:rsid w:val="009C0519"/>
    <w:rsid w:val="009C2B59"/>
    <w:rsid w:val="009D05D8"/>
    <w:rsid w:val="009D0EED"/>
    <w:rsid w:val="009D3630"/>
    <w:rsid w:val="009E1E01"/>
    <w:rsid w:val="009F01AB"/>
    <w:rsid w:val="009F02BE"/>
    <w:rsid w:val="009F7221"/>
    <w:rsid w:val="00A07565"/>
    <w:rsid w:val="00A15A57"/>
    <w:rsid w:val="00A179D7"/>
    <w:rsid w:val="00A17F94"/>
    <w:rsid w:val="00A243A4"/>
    <w:rsid w:val="00A26DFB"/>
    <w:rsid w:val="00A40726"/>
    <w:rsid w:val="00A443AA"/>
    <w:rsid w:val="00A444C1"/>
    <w:rsid w:val="00A47017"/>
    <w:rsid w:val="00A56073"/>
    <w:rsid w:val="00A5713C"/>
    <w:rsid w:val="00A64882"/>
    <w:rsid w:val="00A653DD"/>
    <w:rsid w:val="00A656F1"/>
    <w:rsid w:val="00A662A9"/>
    <w:rsid w:val="00A70769"/>
    <w:rsid w:val="00A71BA5"/>
    <w:rsid w:val="00A74934"/>
    <w:rsid w:val="00A75A87"/>
    <w:rsid w:val="00A75E7E"/>
    <w:rsid w:val="00A8190C"/>
    <w:rsid w:val="00A820CB"/>
    <w:rsid w:val="00A86B95"/>
    <w:rsid w:val="00A87854"/>
    <w:rsid w:val="00A9044D"/>
    <w:rsid w:val="00A91604"/>
    <w:rsid w:val="00A96D17"/>
    <w:rsid w:val="00AA3BBC"/>
    <w:rsid w:val="00AB0394"/>
    <w:rsid w:val="00AB2434"/>
    <w:rsid w:val="00AB2DC4"/>
    <w:rsid w:val="00AB74FB"/>
    <w:rsid w:val="00AB7BC7"/>
    <w:rsid w:val="00AC4550"/>
    <w:rsid w:val="00AC552F"/>
    <w:rsid w:val="00AD1752"/>
    <w:rsid w:val="00AD17DF"/>
    <w:rsid w:val="00AD34AC"/>
    <w:rsid w:val="00AD3B0D"/>
    <w:rsid w:val="00AD623D"/>
    <w:rsid w:val="00AE0273"/>
    <w:rsid w:val="00AE40A9"/>
    <w:rsid w:val="00AE5D7A"/>
    <w:rsid w:val="00AE6880"/>
    <w:rsid w:val="00AF4312"/>
    <w:rsid w:val="00B00169"/>
    <w:rsid w:val="00B025D5"/>
    <w:rsid w:val="00B04C8D"/>
    <w:rsid w:val="00B10BD9"/>
    <w:rsid w:val="00B1375F"/>
    <w:rsid w:val="00B20B07"/>
    <w:rsid w:val="00B22C28"/>
    <w:rsid w:val="00B2784B"/>
    <w:rsid w:val="00B30E4C"/>
    <w:rsid w:val="00B3259E"/>
    <w:rsid w:val="00B340C4"/>
    <w:rsid w:val="00B436D3"/>
    <w:rsid w:val="00B4466F"/>
    <w:rsid w:val="00B45046"/>
    <w:rsid w:val="00B5744B"/>
    <w:rsid w:val="00B641D7"/>
    <w:rsid w:val="00B656E8"/>
    <w:rsid w:val="00B676ED"/>
    <w:rsid w:val="00B84992"/>
    <w:rsid w:val="00B866E4"/>
    <w:rsid w:val="00B90AE0"/>
    <w:rsid w:val="00B91D0C"/>
    <w:rsid w:val="00B93B21"/>
    <w:rsid w:val="00B95EA4"/>
    <w:rsid w:val="00B9610B"/>
    <w:rsid w:val="00BA0B02"/>
    <w:rsid w:val="00BA4168"/>
    <w:rsid w:val="00BA4F47"/>
    <w:rsid w:val="00BA53BB"/>
    <w:rsid w:val="00BB10B1"/>
    <w:rsid w:val="00BB1F02"/>
    <w:rsid w:val="00BB284F"/>
    <w:rsid w:val="00BB743A"/>
    <w:rsid w:val="00BC0EBB"/>
    <w:rsid w:val="00BC1BAE"/>
    <w:rsid w:val="00BC200A"/>
    <w:rsid w:val="00BC3830"/>
    <w:rsid w:val="00BC3EAF"/>
    <w:rsid w:val="00BD35EA"/>
    <w:rsid w:val="00BD6D7E"/>
    <w:rsid w:val="00BD770C"/>
    <w:rsid w:val="00BE2C29"/>
    <w:rsid w:val="00BE351F"/>
    <w:rsid w:val="00BE42F8"/>
    <w:rsid w:val="00BF41C7"/>
    <w:rsid w:val="00C108EE"/>
    <w:rsid w:val="00C1262C"/>
    <w:rsid w:val="00C12988"/>
    <w:rsid w:val="00C155B6"/>
    <w:rsid w:val="00C205B4"/>
    <w:rsid w:val="00C2589E"/>
    <w:rsid w:val="00C535F4"/>
    <w:rsid w:val="00C53C2E"/>
    <w:rsid w:val="00C60A11"/>
    <w:rsid w:val="00C757B7"/>
    <w:rsid w:val="00C832AD"/>
    <w:rsid w:val="00C976EB"/>
    <w:rsid w:val="00CA74FE"/>
    <w:rsid w:val="00CB4138"/>
    <w:rsid w:val="00CB4814"/>
    <w:rsid w:val="00CB5D42"/>
    <w:rsid w:val="00CB797F"/>
    <w:rsid w:val="00CC1A00"/>
    <w:rsid w:val="00CC1ABC"/>
    <w:rsid w:val="00CD25D4"/>
    <w:rsid w:val="00CD3CBF"/>
    <w:rsid w:val="00CE577F"/>
    <w:rsid w:val="00CF0FEA"/>
    <w:rsid w:val="00CF1655"/>
    <w:rsid w:val="00CF1CA0"/>
    <w:rsid w:val="00CF55FC"/>
    <w:rsid w:val="00D041FB"/>
    <w:rsid w:val="00D05769"/>
    <w:rsid w:val="00D05F13"/>
    <w:rsid w:val="00D06AD8"/>
    <w:rsid w:val="00D07524"/>
    <w:rsid w:val="00D126D0"/>
    <w:rsid w:val="00D148A7"/>
    <w:rsid w:val="00D2197F"/>
    <w:rsid w:val="00D24269"/>
    <w:rsid w:val="00D328B4"/>
    <w:rsid w:val="00D348B4"/>
    <w:rsid w:val="00D3664D"/>
    <w:rsid w:val="00D4012F"/>
    <w:rsid w:val="00D402F0"/>
    <w:rsid w:val="00D405C9"/>
    <w:rsid w:val="00D46F80"/>
    <w:rsid w:val="00D50282"/>
    <w:rsid w:val="00D52741"/>
    <w:rsid w:val="00D549A2"/>
    <w:rsid w:val="00D57254"/>
    <w:rsid w:val="00D57353"/>
    <w:rsid w:val="00D823B3"/>
    <w:rsid w:val="00D82DED"/>
    <w:rsid w:val="00D855EE"/>
    <w:rsid w:val="00D86C48"/>
    <w:rsid w:val="00D873BA"/>
    <w:rsid w:val="00D946AA"/>
    <w:rsid w:val="00D94DBA"/>
    <w:rsid w:val="00D97A0B"/>
    <w:rsid w:val="00DA1A78"/>
    <w:rsid w:val="00DA3078"/>
    <w:rsid w:val="00DA6215"/>
    <w:rsid w:val="00DA6476"/>
    <w:rsid w:val="00DA6658"/>
    <w:rsid w:val="00DA7B46"/>
    <w:rsid w:val="00DB5621"/>
    <w:rsid w:val="00DB56F5"/>
    <w:rsid w:val="00DB7B1E"/>
    <w:rsid w:val="00DD222C"/>
    <w:rsid w:val="00DE1E6E"/>
    <w:rsid w:val="00DF2E78"/>
    <w:rsid w:val="00DF60D0"/>
    <w:rsid w:val="00E00E0D"/>
    <w:rsid w:val="00E01E6C"/>
    <w:rsid w:val="00E053AD"/>
    <w:rsid w:val="00E1157D"/>
    <w:rsid w:val="00E135FB"/>
    <w:rsid w:val="00E14017"/>
    <w:rsid w:val="00E14E44"/>
    <w:rsid w:val="00E20592"/>
    <w:rsid w:val="00E25911"/>
    <w:rsid w:val="00E31FAA"/>
    <w:rsid w:val="00E439A0"/>
    <w:rsid w:val="00E45416"/>
    <w:rsid w:val="00E47BB0"/>
    <w:rsid w:val="00E56C77"/>
    <w:rsid w:val="00E62F98"/>
    <w:rsid w:val="00E666A4"/>
    <w:rsid w:val="00E7019D"/>
    <w:rsid w:val="00E7092B"/>
    <w:rsid w:val="00E71ACA"/>
    <w:rsid w:val="00E775A0"/>
    <w:rsid w:val="00E77DB9"/>
    <w:rsid w:val="00E91E08"/>
    <w:rsid w:val="00E91E22"/>
    <w:rsid w:val="00E95D1F"/>
    <w:rsid w:val="00E95F47"/>
    <w:rsid w:val="00E963D2"/>
    <w:rsid w:val="00EA658C"/>
    <w:rsid w:val="00EB1488"/>
    <w:rsid w:val="00EB237C"/>
    <w:rsid w:val="00EB457A"/>
    <w:rsid w:val="00EB45F7"/>
    <w:rsid w:val="00EB62F6"/>
    <w:rsid w:val="00EC225C"/>
    <w:rsid w:val="00EC760C"/>
    <w:rsid w:val="00ED0FE1"/>
    <w:rsid w:val="00ED34E7"/>
    <w:rsid w:val="00EE2005"/>
    <w:rsid w:val="00EE49BF"/>
    <w:rsid w:val="00EE6C83"/>
    <w:rsid w:val="00EE7BCF"/>
    <w:rsid w:val="00EF2F38"/>
    <w:rsid w:val="00F00DDB"/>
    <w:rsid w:val="00F06EA2"/>
    <w:rsid w:val="00F11987"/>
    <w:rsid w:val="00F11DCA"/>
    <w:rsid w:val="00F129B6"/>
    <w:rsid w:val="00F1464C"/>
    <w:rsid w:val="00F246EB"/>
    <w:rsid w:val="00F24FAF"/>
    <w:rsid w:val="00F25106"/>
    <w:rsid w:val="00F2515B"/>
    <w:rsid w:val="00F26751"/>
    <w:rsid w:val="00F3519F"/>
    <w:rsid w:val="00F40715"/>
    <w:rsid w:val="00F45817"/>
    <w:rsid w:val="00F45D5D"/>
    <w:rsid w:val="00F50524"/>
    <w:rsid w:val="00F508EB"/>
    <w:rsid w:val="00F5249E"/>
    <w:rsid w:val="00F601FE"/>
    <w:rsid w:val="00F64949"/>
    <w:rsid w:val="00F666E4"/>
    <w:rsid w:val="00F76B42"/>
    <w:rsid w:val="00F8054F"/>
    <w:rsid w:val="00F84E48"/>
    <w:rsid w:val="00F928A0"/>
    <w:rsid w:val="00F95837"/>
    <w:rsid w:val="00FA25EA"/>
    <w:rsid w:val="00FA75C8"/>
    <w:rsid w:val="00FB4447"/>
    <w:rsid w:val="00FC0D97"/>
    <w:rsid w:val="00FC197D"/>
    <w:rsid w:val="00FD2B49"/>
    <w:rsid w:val="00FD2FB4"/>
    <w:rsid w:val="00FD62BA"/>
    <w:rsid w:val="00FE5889"/>
    <w:rsid w:val="00FE637E"/>
    <w:rsid w:val="00FE73BA"/>
    <w:rsid w:val="00FF05BC"/>
    <w:rsid w:val="00FF3F0B"/>
    <w:rsid w:val="00FF5788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giniarealtor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spensieri@virginiarealtor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linkedin.com/groups/31801" TargetMode="External"/><Relationship Id="rId5" Type="http://schemas.openxmlformats.org/officeDocument/2006/relationships/hyperlink" Target="http://www.virginiarealtors.org/" TargetMode="External"/><Relationship Id="rId10" Type="http://schemas.openxmlformats.org/officeDocument/2006/relationships/hyperlink" Target="https://twitter.com/REALTORS_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EALTORSVirgi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306</cp:revision>
  <dcterms:created xsi:type="dcterms:W3CDTF">2020-07-21T11:42:00Z</dcterms:created>
  <dcterms:modified xsi:type="dcterms:W3CDTF">2022-04-12T11:49:00Z</dcterms:modified>
</cp:coreProperties>
</file>