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787F" w14:textId="4476C332" w:rsidR="000E6E54" w:rsidRDefault="000E6E54" w:rsidP="00BA4F47">
      <w:pPr>
        <w:rPr>
          <w:rFonts w:cstheme="minorHAnsi"/>
        </w:rPr>
      </w:pPr>
      <w:r>
        <w:rPr>
          <w:b/>
          <w:noProof/>
        </w:rPr>
        <w:drawing>
          <wp:inline distT="0" distB="0" distL="0" distR="0" wp14:anchorId="4187FF31" wp14:editId="6CC7B4FA">
            <wp:extent cx="5943600" cy="914400"/>
            <wp:effectExtent l="0" t="0" r="0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9BD39" w14:textId="77777777" w:rsidR="000E6E54" w:rsidRDefault="000E6E54" w:rsidP="000E6E54">
      <w:pPr>
        <w:spacing w:line="240" w:lineRule="auto"/>
        <w:rPr>
          <w:rFonts w:cstheme="minorHAnsi"/>
        </w:rPr>
      </w:pPr>
    </w:p>
    <w:p w14:paraId="3F206B1E" w14:textId="22175A84" w:rsidR="00BA4F47" w:rsidRPr="0013699F" w:rsidRDefault="00BA4F47" w:rsidP="00BA4F47">
      <w:pPr>
        <w:rPr>
          <w:rFonts w:cstheme="minorHAnsi"/>
        </w:rPr>
      </w:pPr>
      <w:r w:rsidRPr="0013699F">
        <w:rPr>
          <w:rFonts w:cstheme="minorHAnsi"/>
        </w:rPr>
        <w:t>Contact: Robin Spensieri</w:t>
      </w:r>
      <w:r w:rsidR="00416EBD">
        <w:rPr>
          <w:rFonts w:cstheme="minorHAnsi"/>
        </w:rPr>
        <w:t xml:space="preserve">, </w:t>
      </w:r>
      <w:r w:rsidR="00012F8E">
        <w:rPr>
          <w:rFonts w:cstheme="minorHAnsi"/>
        </w:rPr>
        <w:t>Vice President of Communications &amp; Media Relations</w:t>
      </w:r>
      <w:r w:rsidRPr="0013699F">
        <w:rPr>
          <w:rFonts w:cstheme="minorHAnsi"/>
        </w:rPr>
        <w:t xml:space="preserve"> </w:t>
      </w:r>
      <w:r w:rsidRPr="0013699F">
        <w:rPr>
          <w:rFonts w:cstheme="minorHAnsi"/>
        </w:rPr>
        <w:br/>
        <w:t>Email: </w:t>
      </w:r>
      <w:hyperlink r:id="rId7" w:history="1">
        <w:r w:rsidRPr="0013699F">
          <w:rPr>
            <w:rStyle w:val="Hyperlink"/>
            <w:rFonts w:cstheme="minorHAnsi"/>
          </w:rPr>
          <w:t>rspensieri@virginiarealtors.org</w:t>
        </w:r>
        <w:r w:rsidRPr="0013699F">
          <w:rPr>
            <w:rFonts w:cstheme="minorHAnsi"/>
            <w:color w:val="0000FF"/>
            <w:u w:val="single"/>
          </w:rPr>
          <w:br/>
        </w:r>
      </w:hyperlink>
      <w:r w:rsidRPr="0013699F">
        <w:rPr>
          <w:rFonts w:cstheme="minorHAnsi"/>
        </w:rPr>
        <w:t>Telephone: 404.433.6015</w:t>
      </w:r>
    </w:p>
    <w:p w14:paraId="36F3EF15" w14:textId="779FAF67" w:rsidR="00C10DE8" w:rsidRDefault="00C10DE8" w:rsidP="000A56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C10DE8">
        <w:rPr>
          <w:rFonts w:ascii="Calibri" w:eastAsia="Times New Roman" w:hAnsi="Calibri" w:cs="Calibri"/>
          <w:b/>
          <w:bCs/>
          <w:color w:val="000000"/>
        </w:rPr>
        <w:t>Virginia Sees Biggest Increase in Home Sales in 2.5 Years</w:t>
      </w:r>
    </w:p>
    <w:p w14:paraId="7E412D8D" w14:textId="220872CD" w:rsidR="000A566B" w:rsidRPr="000A566B" w:rsidRDefault="00715A3E" w:rsidP="000A56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Home sales </w:t>
      </w:r>
      <w:r w:rsidR="0029616B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boom across the Commonwealth</w:t>
      </w:r>
      <w:r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despite low inventory and </w:t>
      </w:r>
      <w:r w:rsidR="0029616B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rising prices</w:t>
      </w:r>
    </w:p>
    <w:p w14:paraId="5BBA8B1E" w14:textId="77777777" w:rsidR="00CC1ABC" w:rsidRPr="00CC1ABC" w:rsidRDefault="00CC1ABC" w:rsidP="00CC1ABC">
      <w:pPr>
        <w:pStyle w:val="NoSpacing"/>
        <w:jc w:val="center"/>
      </w:pPr>
    </w:p>
    <w:p w14:paraId="060E9033" w14:textId="59DE540E" w:rsidR="00C10DE8" w:rsidRDefault="00F45D5D" w:rsidP="006D05F6">
      <w:pPr>
        <w:rPr>
          <w:rFonts w:cstheme="minorHAnsi"/>
        </w:rPr>
      </w:pPr>
      <w:r w:rsidRPr="00A443AA">
        <w:rPr>
          <w:rFonts w:cstheme="minorHAnsi"/>
        </w:rPr>
        <w:t>Richmond</w:t>
      </w:r>
      <w:r w:rsidR="00BA4F47" w:rsidRPr="00A443AA">
        <w:rPr>
          <w:rFonts w:cstheme="minorHAnsi"/>
        </w:rPr>
        <w:t>, VA – (</w:t>
      </w:r>
      <w:r w:rsidR="006A41A5">
        <w:rPr>
          <w:rFonts w:cstheme="minorHAnsi"/>
        </w:rPr>
        <w:t>October 31</w:t>
      </w:r>
      <w:r w:rsidR="00BA4F47" w:rsidRPr="00A443AA">
        <w:rPr>
          <w:rFonts w:cstheme="minorHAnsi"/>
        </w:rPr>
        <w:t xml:space="preserve">, 2019) – </w:t>
      </w:r>
      <w:r w:rsidR="000039A5" w:rsidRPr="00A443AA">
        <w:rPr>
          <w:rFonts w:cstheme="minorHAnsi"/>
        </w:rPr>
        <w:t xml:space="preserve">According to the </w:t>
      </w:r>
      <w:r w:rsidR="006A41A5">
        <w:rPr>
          <w:rFonts w:cstheme="minorHAnsi"/>
        </w:rPr>
        <w:t>September</w:t>
      </w:r>
      <w:r w:rsidR="000039A5" w:rsidRPr="00A443AA">
        <w:rPr>
          <w:rFonts w:cstheme="minorHAnsi"/>
        </w:rPr>
        <w:t xml:space="preserve"> 2019 </w:t>
      </w:r>
      <w:hyperlink r:id="rId8" w:history="1">
        <w:r w:rsidR="000039A5" w:rsidRPr="00A443AA">
          <w:rPr>
            <w:rStyle w:val="Hyperlink"/>
            <w:rFonts w:cstheme="minorHAnsi"/>
          </w:rPr>
          <w:t>Home Sales Report</w:t>
        </w:r>
      </w:hyperlink>
      <w:r w:rsidR="000039A5" w:rsidRPr="00A443AA">
        <w:rPr>
          <w:rFonts w:cstheme="minorHAnsi"/>
        </w:rPr>
        <w:t xml:space="preserve"> released by the Virginia REALTORS®, </w:t>
      </w:r>
      <w:r w:rsidR="00C10DE8">
        <w:rPr>
          <w:rFonts w:cstheme="minorHAnsi"/>
        </w:rPr>
        <w:t>t</w:t>
      </w:r>
      <w:r w:rsidR="00C10DE8" w:rsidRPr="00C10DE8">
        <w:rPr>
          <w:rFonts w:cstheme="minorHAnsi"/>
        </w:rPr>
        <w:t xml:space="preserve">here were 10,070 sales transactions across the </w:t>
      </w:r>
      <w:r w:rsidR="00C10DE8">
        <w:rPr>
          <w:rFonts w:cstheme="minorHAnsi"/>
        </w:rPr>
        <w:t>s</w:t>
      </w:r>
      <w:r w:rsidR="00C10DE8" w:rsidRPr="00C10DE8">
        <w:rPr>
          <w:rFonts w:cstheme="minorHAnsi"/>
        </w:rPr>
        <w:t>tate this month, an 11% increase from a year ago, a gain of 997 sales. This represents the largest monthly growth in sales in two and a half years in Virginia.</w:t>
      </w:r>
    </w:p>
    <w:p w14:paraId="381E3E57" w14:textId="048707E4" w:rsidR="0029616B" w:rsidRDefault="0029616B" w:rsidP="006D05F6">
      <w:pPr>
        <w:rPr>
          <w:rFonts w:cstheme="minorHAnsi"/>
        </w:rPr>
      </w:pPr>
      <w:r w:rsidRPr="0029616B">
        <w:rPr>
          <w:rFonts w:cstheme="minorHAnsi"/>
        </w:rPr>
        <w:t xml:space="preserve">The strongest sales growth this month occurred in the </w:t>
      </w:r>
      <w:r w:rsidR="00EF2820">
        <w:rPr>
          <w:rFonts w:cstheme="minorHAnsi"/>
        </w:rPr>
        <w:t>s</w:t>
      </w:r>
      <w:r w:rsidRPr="0029616B">
        <w:rPr>
          <w:rFonts w:cstheme="minorHAnsi"/>
        </w:rPr>
        <w:t xml:space="preserve">tate’s largest housing markets. The Northern Virginia, Hampton Roads, and Central Virginia regional housing markets all had double-digit sales growth in September compared to last year. The Southside region was the only area in the state to have a </w:t>
      </w:r>
      <w:proofErr w:type="gramStart"/>
      <w:r w:rsidRPr="0029616B">
        <w:rPr>
          <w:rFonts w:cstheme="minorHAnsi"/>
        </w:rPr>
        <w:t>drop in</w:t>
      </w:r>
      <w:proofErr w:type="gramEnd"/>
      <w:r w:rsidRPr="0029616B">
        <w:rPr>
          <w:rFonts w:cstheme="minorHAnsi"/>
        </w:rPr>
        <w:t xml:space="preserve"> sales this month.</w:t>
      </w:r>
    </w:p>
    <w:p w14:paraId="0A6A35DC" w14:textId="3928D9D8" w:rsidR="006D05F6" w:rsidRDefault="00C10DE8" w:rsidP="006D05F6">
      <w:pPr>
        <w:rPr>
          <w:rFonts w:cstheme="minorHAnsi"/>
        </w:rPr>
      </w:pPr>
      <w:r>
        <w:rPr>
          <w:rFonts w:cstheme="minorHAnsi"/>
        </w:rPr>
        <w:t>This boost in sales occurred despite a</w:t>
      </w:r>
      <w:r w:rsidR="0029616B">
        <w:rPr>
          <w:rFonts w:cstheme="minorHAnsi"/>
        </w:rPr>
        <w:t>n ongoing reduction in inventory of available homes. T</w:t>
      </w:r>
      <w:r w:rsidR="00715A3E">
        <w:rPr>
          <w:rFonts w:cstheme="minorHAnsi"/>
        </w:rPr>
        <w:t xml:space="preserve">here </w:t>
      </w:r>
      <w:r w:rsidR="00715A3E" w:rsidRPr="00715A3E">
        <w:rPr>
          <w:rFonts w:cstheme="minorHAnsi"/>
        </w:rPr>
        <w:t>were 36,882 active listings on the market</w:t>
      </w:r>
      <w:r w:rsidR="00715A3E">
        <w:rPr>
          <w:rFonts w:cstheme="minorHAnsi"/>
        </w:rPr>
        <w:t xml:space="preserve"> in Virginia</w:t>
      </w:r>
      <w:r w:rsidR="00715A3E" w:rsidRPr="00715A3E">
        <w:rPr>
          <w:rFonts w:cstheme="minorHAnsi"/>
        </w:rPr>
        <w:t xml:space="preserve"> at the end of September, which represents a 16% reduction over last year.</w:t>
      </w:r>
    </w:p>
    <w:p w14:paraId="6F3A1639" w14:textId="30D1C000" w:rsidR="0029616B" w:rsidRDefault="0029616B" w:rsidP="006D05F6">
      <w:pPr>
        <w:rPr>
          <w:rFonts w:cstheme="minorHAnsi"/>
        </w:rPr>
      </w:pPr>
      <w:r w:rsidRPr="0029616B">
        <w:rPr>
          <w:rFonts w:cstheme="minorHAnsi"/>
        </w:rPr>
        <w:t xml:space="preserve">Sales prices continue to rise across the State’s regional housing markets, evidence of strong buyer demand and </w:t>
      </w:r>
      <w:r w:rsidR="004B47C0">
        <w:rPr>
          <w:rFonts w:cstheme="minorHAnsi"/>
        </w:rPr>
        <w:t>a</w:t>
      </w:r>
      <w:r>
        <w:rPr>
          <w:rFonts w:cstheme="minorHAnsi"/>
        </w:rPr>
        <w:t xml:space="preserve"> shrinking inventory</w:t>
      </w:r>
      <w:r w:rsidRPr="0029616B">
        <w:rPr>
          <w:rFonts w:cstheme="minorHAnsi"/>
        </w:rPr>
        <w:t>. At $292,745, the September median sales price in Virginia was 6% higher than last year, a nearly $18,000 increase. Similar to the sales transaction growth, the median sales price growth in September was the greatest in two and a half years.</w:t>
      </w:r>
    </w:p>
    <w:p w14:paraId="56CEAC75" w14:textId="7244E46B" w:rsidR="000E07B0" w:rsidRDefault="000E07B0" w:rsidP="006D05F6">
      <w:pPr>
        <w:rPr>
          <w:rFonts w:cstheme="minorHAnsi"/>
        </w:rPr>
      </w:pPr>
      <w:r>
        <w:rPr>
          <w:rFonts w:cstheme="minorHAnsi"/>
        </w:rPr>
        <w:t>The biggest price growth occurred in the Eastern and Southside regions, where prices we</w:t>
      </w:r>
      <w:r w:rsidR="004B47C0">
        <w:rPr>
          <w:rFonts w:cstheme="minorHAnsi"/>
        </w:rPr>
        <w:t>nt</w:t>
      </w:r>
      <w:bookmarkStart w:id="0" w:name="_GoBack"/>
      <w:bookmarkEnd w:id="0"/>
      <w:r>
        <w:rPr>
          <w:rFonts w:cstheme="minorHAnsi"/>
        </w:rPr>
        <w:t xml:space="preserve"> up 13%.</w:t>
      </w:r>
    </w:p>
    <w:p w14:paraId="4E7F38DF" w14:textId="3C2778AE" w:rsidR="000E07B0" w:rsidRDefault="0029616B" w:rsidP="006D05F6">
      <w:pPr>
        <w:rPr>
          <w:rFonts w:cstheme="minorHAnsi"/>
        </w:rPr>
      </w:pPr>
      <w:r>
        <w:rPr>
          <w:rFonts w:cstheme="minorHAnsi"/>
        </w:rPr>
        <w:t xml:space="preserve">Virginia REALTORS® Chief Economist Dr. Lisa Sturtevant says, </w:t>
      </w:r>
      <w:r w:rsidR="000E07B0">
        <w:rPr>
          <w:rFonts w:cstheme="minorHAnsi"/>
        </w:rPr>
        <w:t xml:space="preserve">“The strong </w:t>
      </w:r>
      <w:r w:rsidR="00EF2820">
        <w:rPr>
          <w:rFonts w:cstheme="minorHAnsi"/>
        </w:rPr>
        <w:t>housing</w:t>
      </w:r>
      <w:r w:rsidR="000E07B0">
        <w:rPr>
          <w:rFonts w:cstheme="minorHAnsi"/>
        </w:rPr>
        <w:t xml:space="preserve"> market here in Virginia is being driven by the strong economy. Virginia has been adding jobs at a steady clip for the past several years, and the un</w:t>
      </w:r>
      <w:r w:rsidR="00BE229F">
        <w:rPr>
          <w:rFonts w:cstheme="minorHAnsi"/>
        </w:rPr>
        <w:t>employment rate fell to 2.5% in September.”</w:t>
      </w:r>
    </w:p>
    <w:p w14:paraId="64ECC6AF" w14:textId="7D6B31AE" w:rsidR="006A41A5" w:rsidRDefault="0029616B" w:rsidP="006D05F6">
      <w:pPr>
        <w:rPr>
          <w:rFonts w:cstheme="minorHAnsi"/>
        </w:rPr>
      </w:pPr>
      <w:r>
        <w:rPr>
          <w:rFonts w:cstheme="minorHAnsi"/>
        </w:rPr>
        <w:t xml:space="preserve">One factor that could impact the coming months is consumer confidence. </w:t>
      </w:r>
      <w:r w:rsidR="006A41A5">
        <w:rPr>
          <w:rFonts w:cstheme="minorHAnsi"/>
        </w:rPr>
        <w:t>Despite historically low interest rates and a growing state-wide economy</w:t>
      </w:r>
      <w:r w:rsidR="00CA5C69">
        <w:rPr>
          <w:rFonts w:cstheme="minorHAnsi"/>
        </w:rPr>
        <w:t xml:space="preserve"> in Virginia</w:t>
      </w:r>
      <w:r w:rsidR="006A41A5">
        <w:rPr>
          <w:rFonts w:cstheme="minorHAnsi"/>
        </w:rPr>
        <w:t xml:space="preserve">, consumer confidence in the South Atlantic region plummeted below 100 for the first time since October 2016. </w:t>
      </w:r>
      <w:r w:rsidR="006A41A5" w:rsidRPr="006A41A5">
        <w:rPr>
          <w:rFonts w:cstheme="minorHAnsi"/>
        </w:rPr>
        <w:t>When these measures</w:t>
      </w:r>
      <w:r w:rsidR="006A41A5">
        <w:rPr>
          <w:rFonts w:cstheme="minorHAnsi"/>
        </w:rPr>
        <w:t xml:space="preserve"> (which range from zero to 200)</w:t>
      </w:r>
      <w:r w:rsidR="006A41A5" w:rsidRPr="006A41A5">
        <w:rPr>
          <w:rFonts w:cstheme="minorHAnsi"/>
        </w:rPr>
        <w:t xml:space="preserve"> fall below 100, consumers have begun to feel more pessimistic about the </w:t>
      </w:r>
      <w:r w:rsidR="00CA5C69">
        <w:rPr>
          <w:rFonts w:cstheme="minorHAnsi"/>
        </w:rPr>
        <w:t>future economic conditions</w:t>
      </w:r>
      <w:r w:rsidR="006A41A5" w:rsidRPr="006A41A5">
        <w:rPr>
          <w:rFonts w:cstheme="minorHAnsi"/>
        </w:rPr>
        <w:t>.</w:t>
      </w:r>
      <w:r w:rsidR="001C6E02">
        <w:rPr>
          <w:rFonts w:cstheme="minorHAnsi"/>
        </w:rPr>
        <w:t xml:space="preserve"> </w:t>
      </w:r>
      <w:r w:rsidR="006A41A5">
        <w:rPr>
          <w:rFonts w:cstheme="minorHAnsi"/>
        </w:rPr>
        <w:t>This</w:t>
      </w:r>
      <w:r w:rsidR="006A41A5" w:rsidRPr="006A41A5">
        <w:rPr>
          <w:rFonts w:cstheme="minorHAnsi"/>
        </w:rPr>
        <w:t xml:space="preserve"> </w:t>
      </w:r>
      <w:proofErr w:type="gramStart"/>
      <w:r w:rsidR="006A41A5" w:rsidRPr="006A41A5">
        <w:rPr>
          <w:rFonts w:cstheme="minorHAnsi"/>
        </w:rPr>
        <w:t>drop in</w:t>
      </w:r>
      <w:proofErr w:type="gramEnd"/>
      <w:r w:rsidR="006A41A5" w:rsidRPr="006A41A5">
        <w:rPr>
          <w:rFonts w:cstheme="minorHAnsi"/>
        </w:rPr>
        <w:t xml:space="preserve"> </w:t>
      </w:r>
      <w:r w:rsidR="00CA5C69">
        <w:rPr>
          <w:rFonts w:cstheme="minorHAnsi"/>
        </w:rPr>
        <w:t xml:space="preserve">confidence </w:t>
      </w:r>
      <w:r w:rsidR="006A41A5" w:rsidRPr="006A41A5">
        <w:rPr>
          <w:rFonts w:cstheme="minorHAnsi"/>
        </w:rPr>
        <w:t>could make potential buyers and sellers more cautious in the months to come.</w:t>
      </w:r>
    </w:p>
    <w:p w14:paraId="0C93F369" w14:textId="53210EB4" w:rsidR="005B0D54" w:rsidRDefault="000039A5" w:rsidP="000039A5">
      <w:pPr>
        <w:pStyle w:val="NoSpacing"/>
        <w:rPr>
          <w:rFonts w:cstheme="minorHAnsi"/>
        </w:rPr>
      </w:pPr>
      <w:r w:rsidRPr="00A443AA">
        <w:rPr>
          <w:rFonts w:cstheme="minorHAnsi"/>
        </w:rPr>
        <w:lastRenderedPageBreak/>
        <w:t xml:space="preserve">The Virginia Home Sales Report is published by the Virginia REALTORS®. </w:t>
      </w:r>
      <w:hyperlink r:id="rId9" w:history="1">
        <w:r w:rsidRPr="00A443AA">
          <w:rPr>
            <w:rStyle w:val="Hyperlink"/>
            <w:rFonts w:cstheme="minorHAnsi"/>
          </w:rPr>
          <w:t>Click here</w:t>
        </w:r>
      </w:hyperlink>
      <w:r w:rsidRPr="00A443AA">
        <w:rPr>
          <w:rFonts w:cstheme="minorHAnsi"/>
        </w:rPr>
        <w:t xml:space="preserve"> to view the full </w:t>
      </w:r>
      <w:r w:rsidR="0029616B">
        <w:rPr>
          <w:rFonts w:cstheme="minorHAnsi"/>
        </w:rPr>
        <w:t>September</w:t>
      </w:r>
      <w:r w:rsidRPr="00A443AA">
        <w:rPr>
          <w:rFonts w:cstheme="minorHAnsi"/>
        </w:rPr>
        <w:t xml:space="preserve"> 2019 Home Sales Report. Current and past reports are available to members, media, and real estate related-industries through the organization’s website.</w:t>
      </w:r>
    </w:p>
    <w:p w14:paraId="4178E655" w14:textId="77777777" w:rsidR="00F40715" w:rsidRPr="00A443AA" w:rsidRDefault="00F40715" w:rsidP="000039A5">
      <w:pPr>
        <w:pStyle w:val="NoSpacing"/>
        <w:rPr>
          <w:rFonts w:cstheme="minorHAnsi"/>
        </w:rPr>
      </w:pPr>
    </w:p>
    <w:p w14:paraId="2B7A6E0A" w14:textId="0FC1197E" w:rsidR="00292200" w:rsidRDefault="00292200" w:rsidP="00292200">
      <w:pPr>
        <w:shd w:val="clear" w:color="auto" w:fill="FFFFFF"/>
        <w:spacing w:after="0" w:line="270" w:lineRule="atLeast"/>
        <w:jc w:val="center"/>
        <w:textAlignment w:val="baseline"/>
      </w:pPr>
      <w:r>
        <w:t>#   #   #</w:t>
      </w:r>
    </w:p>
    <w:p w14:paraId="517FC8C8" w14:textId="77777777" w:rsidR="0036198D" w:rsidRDefault="0036198D" w:rsidP="00292200">
      <w:pPr>
        <w:spacing w:line="240" w:lineRule="auto"/>
        <w:rPr>
          <w:b/>
        </w:rPr>
      </w:pPr>
    </w:p>
    <w:p w14:paraId="12DC4788" w14:textId="778C03EE" w:rsidR="00292200" w:rsidRDefault="00292200" w:rsidP="00292200">
      <w:pPr>
        <w:spacing w:line="240" w:lineRule="auto"/>
        <w:rPr>
          <w:b/>
        </w:rPr>
      </w:pPr>
      <w:r>
        <w:rPr>
          <w:b/>
        </w:rPr>
        <w:t>About Virginia REALTORS®</w:t>
      </w:r>
    </w:p>
    <w:p w14:paraId="27B0F457" w14:textId="171A9058" w:rsidR="00292200" w:rsidRDefault="00292200" w:rsidP="00292200">
      <w:pPr>
        <w:spacing w:line="240" w:lineRule="auto"/>
      </w:pPr>
      <w:r>
        <w:t xml:space="preserve">Virginia REALTORS® (previously known as the Virginia Association of REALTORS®) is the largest professional trade association in Virginia, representing </w:t>
      </w:r>
      <w:r w:rsidR="00807620">
        <w:t>35,000</w:t>
      </w:r>
      <w: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0" w:history="1">
        <w:r>
          <w:rPr>
            <w:rStyle w:val="Hyperlink"/>
          </w:rPr>
          <w:t>www.virginiarealtors.org</w:t>
        </w:r>
      </w:hyperlink>
      <w:r>
        <w:t xml:space="preserve"> or follow Virginia REALTORS® on </w:t>
      </w:r>
      <w:hyperlink r:id="rId11" w:history="1">
        <w:r>
          <w:rPr>
            <w:rStyle w:val="Hyperlink"/>
          </w:rPr>
          <w:t>Facebook</w:t>
        </w:r>
      </w:hyperlink>
      <w:r>
        <w:t xml:space="preserve">, </w:t>
      </w:r>
      <w:hyperlink r:id="rId12" w:history="1">
        <w:r>
          <w:rPr>
            <w:rStyle w:val="Hyperlink"/>
          </w:rPr>
          <w:t>Twitter</w:t>
        </w:r>
      </w:hyperlink>
      <w:r>
        <w:t xml:space="preserve">, and </w:t>
      </w:r>
      <w:hyperlink r:id="rId13" w:history="1">
        <w:r>
          <w:rPr>
            <w:rStyle w:val="Hyperlink"/>
          </w:rPr>
          <w:t>LinkedIn</w:t>
        </w:r>
      </w:hyperlink>
      <w:r>
        <w:t xml:space="preserve">. </w:t>
      </w:r>
    </w:p>
    <w:p w14:paraId="4A9A6F78" w14:textId="77777777" w:rsidR="00292200" w:rsidRDefault="00292200" w:rsidP="00292200">
      <w: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F7B4DFE" w14:textId="77777777" w:rsidR="00163FB5" w:rsidRDefault="00163FB5"/>
    <w:sectPr w:rsidR="0016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F8E"/>
    <w:rsid w:val="00023321"/>
    <w:rsid w:val="00042180"/>
    <w:rsid w:val="00042481"/>
    <w:rsid w:val="00043541"/>
    <w:rsid w:val="00095A4A"/>
    <w:rsid w:val="000A566B"/>
    <w:rsid w:val="000C2435"/>
    <w:rsid w:val="000D476D"/>
    <w:rsid w:val="000E07B0"/>
    <w:rsid w:val="000E6E54"/>
    <w:rsid w:val="0013699F"/>
    <w:rsid w:val="00163FB5"/>
    <w:rsid w:val="001C6E02"/>
    <w:rsid w:val="00220C18"/>
    <w:rsid w:val="00280237"/>
    <w:rsid w:val="00292200"/>
    <w:rsid w:val="0029616B"/>
    <w:rsid w:val="002B1AA8"/>
    <w:rsid w:val="002B4C81"/>
    <w:rsid w:val="0031205D"/>
    <w:rsid w:val="00332534"/>
    <w:rsid w:val="003530A6"/>
    <w:rsid w:val="0036198D"/>
    <w:rsid w:val="00377F4B"/>
    <w:rsid w:val="00392268"/>
    <w:rsid w:val="003A02C2"/>
    <w:rsid w:val="00416EBD"/>
    <w:rsid w:val="00420441"/>
    <w:rsid w:val="00426A1A"/>
    <w:rsid w:val="004A22BD"/>
    <w:rsid w:val="004B47C0"/>
    <w:rsid w:val="00560678"/>
    <w:rsid w:val="005B0D54"/>
    <w:rsid w:val="005B51FB"/>
    <w:rsid w:val="006168E6"/>
    <w:rsid w:val="00625496"/>
    <w:rsid w:val="00640355"/>
    <w:rsid w:val="00682C7E"/>
    <w:rsid w:val="006901BE"/>
    <w:rsid w:val="006A0815"/>
    <w:rsid w:val="006A41A5"/>
    <w:rsid w:val="006D05F6"/>
    <w:rsid w:val="00715A3E"/>
    <w:rsid w:val="0072128D"/>
    <w:rsid w:val="00751C4D"/>
    <w:rsid w:val="007522F7"/>
    <w:rsid w:val="007546AA"/>
    <w:rsid w:val="00757F84"/>
    <w:rsid w:val="00770E65"/>
    <w:rsid w:val="007825B4"/>
    <w:rsid w:val="007A7368"/>
    <w:rsid w:val="007C497F"/>
    <w:rsid w:val="007D51B4"/>
    <w:rsid w:val="007E38C7"/>
    <w:rsid w:val="007F56CA"/>
    <w:rsid w:val="00807620"/>
    <w:rsid w:val="008346D2"/>
    <w:rsid w:val="0085375B"/>
    <w:rsid w:val="00874BDC"/>
    <w:rsid w:val="008D3BD9"/>
    <w:rsid w:val="0093432E"/>
    <w:rsid w:val="00942AF7"/>
    <w:rsid w:val="00954F1D"/>
    <w:rsid w:val="00955BBF"/>
    <w:rsid w:val="009B30D8"/>
    <w:rsid w:val="009E1E01"/>
    <w:rsid w:val="00A443AA"/>
    <w:rsid w:val="00A653DD"/>
    <w:rsid w:val="00A74934"/>
    <w:rsid w:val="00A845B2"/>
    <w:rsid w:val="00A96D17"/>
    <w:rsid w:val="00AB2DC4"/>
    <w:rsid w:val="00AC4550"/>
    <w:rsid w:val="00AC552F"/>
    <w:rsid w:val="00AD3B0D"/>
    <w:rsid w:val="00AE6880"/>
    <w:rsid w:val="00B1375F"/>
    <w:rsid w:val="00B20B07"/>
    <w:rsid w:val="00B641D7"/>
    <w:rsid w:val="00B95EA4"/>
    <w:rsid w:val="00BA4F47"/>
    <w:rsid w:val="00BC200A"/>
    <w:rsid w:val="00BE229F"/>
    <w:rsid w:val="00C10DE8"/>
    <w:rsid w:val="00C53C2E"/>
    <w:rsid w:val="00C832AD"/>
    <w:rsid w:val="00CA5C69"/>
    <w:rsid w:val="00CA74FE"/>
    <w:rsid w:val="00CC1ABC"/>
    <w:rsid w:val="00CF55FC"/>
    <w:rsid w:val="00D06AD8"/>
    <w:rsid w:val="00D07524"/>
    <w:rsid w:val="00D148A7"/>
    <w:rsid w:val="00D52741"/>
    <w:rsid w:val="00D57254"/>
    <w:rsid w:val="00D82DED"/>
    <w:rsid w:val="00D873BA"/>
    <w:rsid w:val="00DB5621"/>
    <w:rsid w:val="00DB56F5"/>
    <w:rsid w:val="00E14017"/>
    <w:rsid w:val="00E47BB0"/>
    <w:rsid w:val="00E666A4"/>
    <w:rsid w:val="00E71ACA"/>
    <w:rsid w:val="00E775A0"/>
    <w:rsid w:val="00E95F47"/>
    <w:rsid w:val="00EC225C"/>
    <w:rsid w:val="00EF2820"/>
    <w:rsid w:val="00F1464C"/>
    <w:rsid w:val="00F24FAF"/>
    <w:rsid w:val="00F40715"/>
    <w:rsid w:val="00F45817"/>
    <w:rsid w:val="00F45D5D"/>
    <w:rsid w:val="00F8054F"/>
    <w:rsid w:val="00FA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after="0" w:line="252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realtors.org/market-reports/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twitter.com/REALTORS_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REALTORSVirginia/" TargetMode="External"/><Relationship Id="rId5" Type="http://schemas.openxmlformats.org/officeDocument/2006/relationships/hyperlink" Target="http://www.virginiarealtors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irginiarealto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giniarealtors.org/market-repor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7</cp:revision>
  <dcterms:created xsi:type="dcterms:W3CDTF">2019-10-31T16:03:00Z</dcterms:created>
  <dcterms:modified xsi:type="dcterms:W3CDTF">2019-10-31T19:09:00Z</dcterms:modified>
</cp:coreProperties>
</file>